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F4" w:rsidRPr="00FB0E60" w:rsidRDefault="00901BED" w:rsidP="003556CD">
      <w:pPr>
        <w:snapToGrid w:val="0"/>
        <w:ind w:leftChars="-187" w:left="-392" w:hanging="1"/>
        <w:jc w:val="center"/>
        <w:rPr>
          <w:rFonts w:ascii="仿宋" w:eastAsia="仿宋" w:hAnsi="仿宋"/>
          <w:sz w:val="44"/>
          <w:szCs w:val="44"/>
        </w:rPr>
      </w:pPr>
      <w:r w:rsidRPr="00FB0E60">
        <w:rPr>
          <w:rFonts w:eastAsia="华文中宋" w:hint="eastAsia"/>
          <w:bCs/>
          <w:sz w:val="44"/>
          <w:szCs w:val="44"/>
        </w:rPr>
        <w:t>关于</w:t>
      </w:r>
      <w:r w:rsidR="00C711F4" w:rsidRPr="00FB0E60">
        <w:rPr>
          <w:rFonts w:eastAsia="华文中宋" w:hint="eastAsia"/>
          <w:bCs/>
          <w:sz w:val="44"/>
          <w:szCs w:val="44"/>
        </w:rPr>
        <w:t>《铁路工程建设招标投标管理办法</w:t>
      </w:r>
      <w:r w:rsidR="00946688" w:rsidRPr="00FB0E60">
        <w:rPr>
          <w:rFonts w:eastAsia="华文中宋" w:hint="eastAsia"/>
          <w:bCs/>
          <w:sz w:val="44"/>
          <w:szCs w:val="44"/>
        </w:rPr>
        <w:t>(</w:t>
      </w:r>
      <w:r w:rsidR="00946688" w:rsidRPr="00FB0E60">
        <w:rPr>
          <w:rFonts w:eastAsia="华文中宋" w:hint="eastAsia"/>
          <w:bCs/>
          <w:sz w:val="44"/>
          <w:szCs w:val="44"/>
        </w:rPr>
        <w:t>征求意见</w:t>
      </w:r>
      <w:r w:rsidR="00946688" w:rsidRPr="00FB0E60">
        <w:rPr>
          <w:rFonts w:eastAsia="华文中宋"/>
          <w:bCs/>
          <w:sz w:val="44"/>
          <w:szCs w:val="44"/>
        </w:rPr>
        <w:t>稿</w:t>
      </w:r>
      <w:r w:rsidR="00946688" w:rsidRPr="00FB0E60">
        <w:rPr>
          <w:rFonts w:eastAsia="华文中宋"/>
          <w:bCs/>
          <w:sz w:val="44"/>
          <w:szCs w:val="44"/>
        </w:rPr>
        <w:t>)</w:t>
      </w:r>
      <w:r w:rsidR="00C711F4" w:rsidRPr="00FB0E60">
        <w:rPr>
          <w:rFonts w:eastAsia="华文中宋" w:hint="eastAsia"/>
          <w:bCs/>
          <w:sz w:val="44"/>
          <w:szCs w:val="44"/>
        </w:rPr>
        <w:t>》</w:t>
      </w:r>
      <w:r w:rsidRPr="00FB0E60">
        <w:rPr>
          <w:rFonts w:eastAsia="华文中宋" w:hint="eastAsia"/>
          <w:bCs/>
          <w:sz w:val="44"/>
          <w:szCs w:val="44"/>
        </w:rPr>
        <w:t>的</w:t>
      </w:r>
      <w:r w:rsidR="00C711F4" w:rsidRPr="00FB0E60">
        <w:rPr>
          <w:rFonts w:eastAsia="华文中宋" w:hint="eastAsia"/>
          <w:bCs/>
          <w:sz w:val="44"/>
          <w:szCs w:val="44"/>
        </w:rPr>
        <w:t>编制</w:t>
      </w:r>
      <w:r w:rsidR="003556CD" w:rsidRPr="00FB0E60">
        <w:rPr>
          <w:rFonts w:eastAsia="华文中宋" w:hint="eastAsia"/>
          <w:bCs/>
          <w:sz w:val="44"/>
          <w:szCs w:val="44"/>
        </w:rPr>
        <w:t>说明</w:t>
      </w:r>
      <w:bookmarkStart w:id="0" w:name="_GoBack"/>
      <w:bookmarkEnd w:id="0"/>
    </w:p>
    <w:p w:rsidR="00775026" w:rsidRDefault="00775026" w:rsidP="00443D3C">
      <w:pPr>
        <w:adjustRightInd w:val="0"/>
        <w:snapToGrid w:val="0"/>
        <w:spacing w:line="360" w:lineRule="auto"/>
        <w:rPr>
          <w:rFonts w:ascii="仿宋" w:eastAsia="仿宋" w:hAnsi="仿宋"/>
          <w:sz w:val="32"/>
          <w:szCs w:val="32"/>
        </w:rPr>
      </w:pPr>
    </w:p>
    <w:p w:rsidR="00443D3C" w:rsidRPr="00443D3C" w:rsidRDefault="00C711F4" w:rsidP="00E73B1E">
      <w:pPr>
        <w:adjustRightInd w:val="0"/>
        <w:snapToGrid w:val="0"/>
        <w:spacing w:line="360" w:lineRule="auto"/>
        <w:ind w:firstLineChars="200" w:firstLine="640"/>
        <w:rPr>
          <w:rFonts w:ascii="仿宋" w:eastAsia="仿宋" w:hAnsi="仿宋"/>
          <w:sz w:val="32"/>
          <w:szCs w:val="32"/>
        </w:rPr>
      </w:pPr>
      <w:r w:rsidRPr="00443D3C">
        <w:rPr>
          <w:rFonts w:ascii="仿宋" w:eastAsia="仿宋" w:hAnsi="仿宋" w:hint="eastAsia"/>
          <w:sz w:val="32"/>
          <w:szCs w:val="32"/>
        </w:rPr>
        <w:t>为规范铁路工程建设项目招标投标活动，保护国家利益</w:t>
      </w:r>
      <w:r>
        <w:rPr>
          <w:rFonts w:ascii="仿宋" w:eastAsia="仿宋" w:hAnsi="仿宋" w:hint="eastAsia"/>
          <w:sz w:val="32"/>
          <w:szCs w:val="32"/>
        </w:rPr>
        <w:t>、</w:t>
      </w:r>
      <w:r w:rsidRPr="00443D3C">
        <w:rPr>
          <w:rFonts w:ascii="仿宋" w:eastAsia="仿宋" w:hAnsi="仿宋" w:hint="eastAsia"/>
          <w:sz w:val="32"/>
          <w:szCs w:val="32"/>
        </w:rPr>
        <w:t>社会公共利益和招标投标活动当事人的合法权益，结合近年</w:t>
      </w:r>
      <w:r w:rsidR="00443D3C" w:rsidRPr="00443D3C">
        <w:rPr>
          <w:rFonts w:ascii="仿宋" w:eastAsia="仿宋" w:hAnsi="仿宋" w:hint="eastAsia"/>
          <w:sz w:val="32"/>
          <w:szCs w:val="32"/>
        </w:rPr>
        <w:t>来铁路工程建设招标投标监管中发现的典型问题，根据《中华人民共和国招标投标法》《中华人民共和国招标投标法实施条例》等法律法规，借鉴有关行业和地方在工程招标投标监管的有益经验，我们</w:t>
      </w:r>
      <w:r w:rsidR="00C019DB">
        <w:rPr>
          <w:rFonts w:ascii="仿宋" w:eastAsia="仿宋" w:hAnsi="仿宋" w:hint="eastAsia"/>
          <w:sz w:val="32"/>
          <w:szCs w:val="32"/>
        </w:rPr>
        <w:t>组织起草了《铁路工程建设招标投标管理办法</w:t>
      </w:r>
      <w:r w:rsidR="00946688" w:rsidRPr="00946688">
        <w:rPr>
          <w:rFonts w:ascii="仿宋" w:eastAsia="仿宋" w:hAnsi="仿宋" w:hint="eastAsia"/>
          <w:sz w:val="32"/>
          <w:szCs w:val="32"/>
        </w:rPr>
        <w:t>(征求意见稿)</w:t>
      </w:r>
      <w:r w:rsidR="00C019DB">
        <w:rPr>
          <w:rFonts w:ascii="仿宋" w:eastAsia="仿宋" w:hAnsi="仿宋" w:hint="eastAsia"/>
          <w:sz w:val="32"/>
          <w:szCs w:val="32"/>
        </w:rPr>
        <w:t>》（下称《办法》）</w:t>
      </w:r>
      <w:r w:rsidR="00E01E28">
        <w:rPr>
          <w:rFonts w:ascii="仿宋" w:eastAsia="仿宋" w:hAnsi="仿宋" w:hint="eastAsia"/>
          <w:sz w:val="32"/>
          <w:szCs w:val="32"/>
        </w:rPr>
        <w:t>，</w:t>
      </w:r>
      <w:r w:rsidR="000E07AC">
        <w:rPr>
          <w:rFonts w:ascii="仿宋" w:eastAsia="仿宋" w:hAnsi="仿宋" w:hint="eastAsia"/>
          <w:sz w:val="32"/>
          <w:szCs w:val="32"/>
        </w:rPr>
        <w:t>并根据</w:t>
      </w:r>
      <w:r w:rsidR="000E07AC">
        <w:rPr>
          <w:rFonts w:ascii="仿宋" w:eastAsia="仿宋" w:hAnsi="仿宋"/>
          <w:sz w:val="32"/>
          <w:szCs w:val="32"/>
        </w:rPr>
        <w:t>有关单位</w:t>
      </w:r>
      <w:r w:rsidR="000E07AC">
        <w:rPr>
          <w:rFonts w:ascii="仿宋" w:eastAsia="仿宋" w:hAnsi="仿宋" w:hint="eastAsia"/>
          <w:sz w:val="32"/>
          <w:szCs w:val="32"/>
        </w:rPr>
        <w:t>反馈的</w:t>
      </w:r>
      <w:r w:rsidR="000E07AC">
        <w:rPr>
          <w:rFonts w:ascii="仿宋" w:eastAsia="仿宋" w:hAnsi="仿宋"/>
          <w:sz w:val="32"/>
          <w:szCs w:val="32"/>
        </w:rPr>
        <w:t>修改意见</w:t>
      </w:r>
      <w:r w:rsidR="000E07AC">
        <w:rPr>
          <w:rFonts w:ascii="仿宋" w:eastAsia="仿宋" w:hAnsi="仿宋" w:hint="eastAsia"/>
          <w:sz w:val="32"/>
          <w:szCs w:val="32"/>
        </w:rPr>
        <w:t>作了进一步</w:t>
      </w:r>
      <w:r w:rsidR="000E07AC">
        <w:rPr>
          <w:rFonts w:ascii="仿宋" w:eastAsia="仿宋" w:hAnsi="仿宋"/>
          <w:sz w:val="32"/>
          <w:szCs w:val="32"/>
        </w:rPr>
        <w:t>修</w:t>
      </w:r>
      <w:r w:rsidR="004114A8">
        <w:rPr>
          <w:rFonts w:ascii="仿宋" w:eastAsia="仿宋" w:hAnsi="仿宋" w:hint="eastAsia"/>
          <w:sz w:val="32"/>
          <w:szCs w:val="32"/>
        </w:rPr>
        <w:t>改</w:t>
      </w:r>
      <w:r w:rsidR="004114A8">
        <w:rPr>
          <w:rFonts w:ascii="仿宋" w:eastAsia="仿宋" w:hAnsi="仿宋"/>
          <w:sz w:val="32"/>
          <w:szCs w:val="32"/>
        </w:rPr>
        <w:t>，</w:t>
      </w:r>
      <w:r w:rsidR="004114A8">
        <w:rPr>
          <w:rFonts w:ascii="仿宋" w:eastAsia="仿宋" w:hAnsi="仿宋" w:hint="eastAsia"/>
          <w:sz w:val="32"/>
          <w:szCs w:val="32"/>
        </w:rPr>
        <w:t>现</w:t>
      </w:r>
      <w:r w:rsidR="004114A8">
        <w:rPr>
          <w:rFonts w:ascii="仿宋" w:eastAsia="仿宋" w:hAnsi="仿宋"/>
          <w:sz w:val="32"/>
          <w:szCs w:val="32"/>
        </w:rPr>
        <w:t>已</w:t>
      </w:r>
      <w:r w:rsidR="000E07AC">
        <w:rPr>
          <w:rFonts w:ascii="仿宋" w:eastAsia="仿宋" w:hAnsi="仿宋"/>
          <w:sz w:val="32"/>
          <w:szCs w:val="32"/>
        </w:rPr>
        <w:t>形成</w:t>
      </w:r>
      <w:r w:rsidR="000E07AC">
        <w:rPr>
          <w:rFonts w:ascii="仿宋" w:eastAsia="仿宋" w:hAnsi="仿宋" w:hint="eastAsia"/>
          <w:sz w:val="32"/>
          <w:szCs w:val="32"/>
        </w:rPr>
        <w:t>报审稿</w:t>
      </w:r>
      <w:r w:rsidR="009F0ACC">
        <w:rPr>
          <w:rFonts w:ascii="仿宋" w:eastAsia="仿宋" w:hAnsi="仿宋" w:hint="eastAsia"/>
          <w:sz w:val="32"/>
          <w:szCs w:val="32"/>
        </w:rPr>
        <w:t>。</w:t>
      </w:r>
      <w:r w:rsidR="00443D3C" w:rsidRPr="00443D3C">
        <w:rPr>
          <w:rFonts w:ascii="仿宋" w:eastAsia="仿宋" w:hAnsi="仿宋" w:hint="eastAsia"/>
          <w:sz w:val="32"/>
          <w:szCs w:val="32"/>
        </w:rPr>
        <w:t>有关情况</w:t>
      </w:r>
      <w:r w:rsidR="003556CD">
        <w:rPr>
          <w:rFonts w:ascii="仿宋" w:eastAsia="仿宋" w:hAnsi="仿宋" w:hint="eastAsia"/>
          <w:sz w:val="32"/>
          <w:szCs w:val="32"/>
        </w:rPr>
        <w:t>说明</w:t>
      </w:r>
      <w:r w:rsidR="00443D3C" w:rsidRPr="00443D3C">
        <w:rPr>
          <w:rFonts w:ascii="仿宋" w:eastAsia="仿宋" w:hAnsi="仿宋" w:hint="eastAsia"/>
          <w:sz w:val="32"/>
          <w:szCs w:val="32"/>
        </w:rPr>
        <w:t>如下：</w:t>
      </w:r>
    </w:p>
    <w:p w:rsidR="00443D3C" w:rsidRPr="00C019DB" w:rsidRDefault="00443D3C" w:rsidP="00C019DB">
      <w:pPr>
        <w:adjustRightInd w:val="0"/>
        <w:snapToGrid w:val="0"/>
        <w:spacing w:line="360" w:lineRule="auto"/>
        <w:ind w:firstLineChars="200" w:firstLine="640"/>
        <w:rPr>
          <w:rFonts w:ascii="黑体" w:eastAsia="黑体" w:hAnsi="黑体"/>
          <w:sz w:val="32"/>
          <w:szCs w:val="32"/>
        </w:rPr>
      </w:pPr>
      <w:r w:rsidRPr="00C019DB">
        <w:rPr>
          <w:rFonts w:ascii="黑体" w:eastAsia="黑体" w:hAnsi="黑体" w:hint="eastAsia"/>
          <w:sz w:val="32"/>
          <w:szCs w:val="32"/>
        </w:rPr>
        <w:t>一、编制背景和过程</w:t>
      </w:r>
    </w:p>
    <w:p w:rsidR="00443D3C" w:rsidRPr="00443D3C" w:rsidRDefault="00443D3C" w:rsidP="00C019DB">
      <w:pPr>
        <w:adjustRightInd w:val="0"/>
        <w:snapToGrid w:val="0"/>
        <w:spacing w:line="360" w:lineRule="auto"/>
        <w:ind w:firstLineChars="200" w:firstLine="640"/>
        <w:rPr>
          <w:rFonts w:ascii="仿宋" w:eastAsia="仿宋" w:hAnsi="仿宋"/>
          <w:sz w:val="32"/>
          <w:szCs w:val="32"/>
        </w:rPr>
      </w:pPr>
      <w:r w:rsidRPr="00443D3C">
        <w:rPr>
          <w:rFonts w:ascii="仿宋" w:eastAsia="仿宋" w:hAnsi="仿宋" w:hint="eastAsia"/>
          <w:sz w:val="32"/>
          <w:szCs w:val="32"/>
        </w:rPr>
        <w:t>招标投标制度是工程建设领域的一项重要制度。2000年《中华人民共和国招标投标法》出台之后，国务院又于2011年通过了《中华人民共和国招标投标法实施条例》</w:t>
      </w:r>
      <w:r w:rsidR="00E2448D">
        <w:rPr>
          <w:rFonts w:ascii="仿宋" w:eastAsia="仿宋" w:hAnsi="仿宋" w:hint="eastAsia"/>
          <w:sz w:val="32"/>
          <w:szCs w:val="32"/>
        </w:rPr>
        <w:t>。这期间至今</w:t>
      </w:r>
      <w:r w:rsidRPr="00443D3C">
        <w:rPr>
          <w:rFonts w:ascii="仿宋" w:eastAsia="仿宋" w:hAnsi="仿宋" w:hint="eastAsia"/>
          <w:sz w:val="32"/>
          <w:szCs w:val="32"/>
        </w:rPr>
        <w:t>，国家发展改革委联合有关部委</w:t>
      </w:r>
      <w:r w:rsidR="000F7A0F" w:rsidRPr="00443D3C">
        <w:rPr>
          <w:rFonts w:ascii="仿宋" w:eastAsia="仿宋" w:hAnsi="仿宋" w:hint="eastAsia"/>
          <w:sz w:val="32"/>
          <w:szCs w:val="32"/>
        </w:rPr>
        <w:t>（包括原铁道部）</w:t>
      </w:r>
      <w:r w:rsidRPr="00443D3C">
        <w:rPr>
          <w:rFonts w:ascii="仿宋" w:eastAsia="仿宋" w:hAnsi="仿宋" w:hint="eastAsia"/>
          <w:sz w:val="32"/>
          <w:szCs w:val="32"/>
        </w:rPr>
        <w:t>或有关部委</w:t>
      </w:r>
      <w:r w:rsidR="00E2448D">
        <w:rPr>
          <w:rFonts w:ascii="仿宋" w:eastAsia="仿宋" w:hAnsi="仿宋" w:hint="eastAsia"/>
          <w:sz w:val="32"/>
          <w:szCs w:val="32"/>
        </w:rPr>
        <w:t>也</w:t>
      </w:r>
      <w:r w:rsidRPr="00443D3C">
        <w:rPr>
          <w:rFonts w:ascii="仿宋" w:eastAsia="仿宋" w:hAnsi="仿宋" w:hint="eastAsia"/>
          <w:sz w:val="32"/>
          <w:szCs w:val="32"/>
        </w:rPr>
        <w:t>自行出台了多项配套规章来规范工程建设领域的招标投标活动。</w:t>
      </w:r>
    </w:p>
    <w:p w:rsidR="00443D3C" w:rsidRPr="00443D3C" w:rsidRDefault="00443D3C" w:rsidP="00C019DB">
      <w:pPr>
        <w:adjustRightInd w:val="0"/>
        <w:snapToGrid w:val="0"/>
        <w:spacing w:line="360" w:lineRule="auto"/>
        <w:ind w:firstLineChars="200" w:firstLine="640"/>
        <w:rPr>
          <w:rFonts w:ascii="仿宋" w:eastAsia="仿宋" w:hAnsi="仿宋"/>
          <w:sz w:val="32"/>
          <w:szCs w:val="32"/>
        </w:rPr>
      </w:pPr>
      <w:r w:rsidRPr="00443D3C">
        <w:rPr>
          <w:rFonts w:ascii="仿宋" w:eastAsia="仿宋" w:hAnsi="仿宋" w:hint="eastAsia"/>
          <w:sz w:val="32"/>
          <w:szCs w:val="32"/>
        </w:rPr>
        <w:t>近年来，</w:t>
      </w:r>
      <w:r w:rsidR="000F7A0F">
        <w:rPr>
          <w:rFonts w:ascii="仿宋" w:eastAsia="仿宋" w:hAnsi="仿宋" w:hint="eastAsia"/>
          <w:sz w:val="32"/>
          <w:szCs w:val="32"/>
        </w:rPr>
        <w:t>在铁路</w:t>
      </w:r>
      <w:r w:rsidR="000F7A0F">
        <w:rPr>
          <w:rFonts w:ascii="仿宋" w:eastAsia="仿宋" w:hAnsi="仿宋"/>
          <w:sz w:val="32"/>
          <w:szCs w:val="32"/>
        </w:rPr>
        <w:t>工程招投标</w:t>
      </w:r>
      <w:r w:rsidR="000F7A0F">
        <w:rPr>
          <w:rFonts w:ascii="仿宋" w:eastAsia="仿宋" w:hAnsi="仿宋" w:hint="eastAsia"/>
          <w:sz w:val="32"/>
          <w:szCs w:val="32"/>
        </w:rPr>
        <w:t>方面</w:t>
      </w:r>
      <w:r w:rsidR="000F7A0F">
        <w:rPr>
          <w:rFonts w:ascii="仿宋" w:eastAsia="仿宋" w:hAnsi="仿宋"/>
          <w:sz w:val="32"/>
          <w:szCs w:val="32"/>
        </w:rPr>
        <w:t>出现了一些新</w:t>
      </w:r>
      <w:r w:rsidR="000F7A0F">
        <w:rPr>
          <w:rFonts w:ascii="仿宋" w:eastAsia="仿宋" w:hAnsi="仿宋" w:hint="eastAsia"/>
          <w:sz w:val="32"/>
          <w:szCs w:val="32"/>
        </w:rPr>
        <w:t>情况</w:t>
      </w:r>
      <w:r w:rsidR="00D00B1C">
        <w:rPr>
          <w:rFonts w:ascii="仿宋" w:eastAsia="仿宋" w:hAnsi="仿宋" w:hint="eastAsia"/>
          <w:sz w:val="32"/>
          <w:szCs w:val="32"/>
        </w:rPr>
        <w:t>新问题，</w:t>
      </w:r>
      <w:r w:rsidRPr="00443D3C">
        <w:rPr>
          <w:rFonts w:ascii="仿宋" w:eastAsia="仿宋" w:hAnsi="仿宋" w:hint="eastAsia"/>
          <w:sz w:val="32"/>
          <w:szCs w:val="32"/>
        </w:rPr>
        <w:t>一</w:t>
      </w:r>
      <w:r w:rsidR="00D00B1C">
        <w:rPr>
          <w:rFonts w:ascii="仿宋" w:eastAsia="仿宋" w:hAnsi="仿宋" w:hint="eastAsia"/>
          <w:sz w:val="32"/>
          <w:szCs w:val="32"/>
        </w:rPr>
        <w:t>是</w:t>
      </w:r>
      <w:r w:rsidRPr="00443D3C">
        <w:rPr>
          <w:rFonts w:ascii="仿宋" w:eastAsia="仿宋" w:hAnsi="仿宋" w:hint="eastAsia"/>
          <w:sz w:val="32"/>
          <w:szCs w:val="32"/>
        </w:rPr>
        <w:t>电子招标投标</w:t>
      </w:r>
      <w:r w:rsidR="00D00B1C">
        <w:rPr>
          <w:rFonts w:ascii="仿宋" w:eastAsia="仿宋" w:hAnsi="仿宋" w:hint="eastAsia"/>
          <w:sz w:val="32"/>
          <w:szCs w:val="32"/>
        </w:rPr>
        <w:t>、构建诚信体系</w:t>
      </w:r>
      <w:r w:rsidR="00D00B1C">
        <w:rPr>
          <w:rFonts w:ascii="仿宋" w:eastAsia="仿宋" w:hAnsi="仿宋"/>
          <w:sz w:val="32"/>
          <w:szCs w:val="32"/>
        </w:rPr>
        <w:t>、</w:t>
      </w:r>
      <w:r w:rsidRPr="00443D3C">
        <w:rPr>
          <w:rFonts w:ascii="仿宋" w:eastAsia="仿宋" w:hAnsi="仿宋" w:hint="eastAsia"/>
          <w:sz w:val="32"/>
          <w:szCs w:val="32"/>
        </w:rPr>
        <w:t>公共资源交易平台整合</w:t>
      </w:r>
      <w:r w:rsidR="00D00B1C">
        <w:rPr>
          <w:rFonts w:ascii="仿宋" w:eastAsia="仿宋" w:hAnsi="仿宋" w:hint="eastAsia"/>
          <w:sz w:val="32"/>
          <w:szCs w:val="32"/>
        </w:rPr>
        <w:t>等</w:t>
      </w:r>
      <w:r w:rsidRPr="00443D3C">
        <w:rPr>
          <w:rFonts w:ascii="仿宋" w:eastAsia="仿宋" w:hAnsi="仿宋" w:hint="eastAsia"/>
          <w:sz w:val="32"/>
          <w:szCs w:val="32"/>
        </w:rPr>
        <w:t>，对</w:t>
      </w:r>
      <w:r w:rsidR="000F7A0F" w:rsidRPr="00443D3C">
        <w:rPr>
          <w:rFonts w:ascii="仿宋" w:eastAsia="仿宋" w:hAnsi="仿宋" w:hint="eastAsia"/>
          <w:sz w:val="32"/>
          <w:szCs w:val="32"/>
        </w:rPr>
        <w:t>参与</w:t>
      </w:r>
      <w:r w:rsidRPr="00443D3C">
        <w:rPr>
          <w:rFonts w:ascii="仿宋" w:eastAsia="仿宋" w:hAnsi="仿宋" w:hint="eastAsia"/>
          <w:sz w:val="32"/>
          <w:szCs w:val="32"/>
        </w:rPr>
        <w:t>铁路工程建设招标投标活动的各方均提出了新的要求。</w:t>
      </w:r>
      <w:r w:rsidR="00D00B1C">
        <w:rPr>
          <w:rFonts w:ascii="仿宋" w:eastAsia="仿宋" w:hAnsi="仿宋" w:hint="eastAsia"/>
          <w:sz w:val="32"/>
          <w:szCs w:val="32"/>
        </w:rPr>
        <w:t>二是</w:t>
      </w:r>
      <w:r w:rsidRPr="00443D3C">
        <w:rPr>
          <w:rFonts w:ascii="仿宋" w:eastAsia="仿宋" w:hAnsi="仿宋" w:hint="eastAsia"/>
          <w:sz w:val="32"/>
          <w:szCs w:val="32"/>
        </w:rPr>
        <w:t>工程建设项目的招标投标范围不断拓展</w:t>
      </w:r>
      <w:r w:rsidR="00D00B1C">
        <w:rPr>
          <w:rFonts w:ascii="仿宋" w:eastAsia="仿宋" w:hAnsi="仿宋" w:hint="eastAsia"/>
          <w:sz w:val="32"/>
          <w:szCs w:val="32"/>
        </w:rPr>
        <w:t>，物资</w:t>
      </w:r>
      <w:r w:rsidR="00D00B1C">
        <w:rPr>
          <w:rFonts w:ascii="仿宋" w:eastAsia="仿宋" w:hAnsi="仿宋"/>
          <w:sz w:val="32"/>
          <w:szCs w:val="32"/>
        </w:rPr>
        <w:t>设备</w:t>
      </w:r>
      <w:r w:rsidRPr="00443D3C">
        <w:rPr>
          <w:rFonts w:ascii="仿宋" w:eastAsia="仿宋" w:hAnsi="仿宋" w:hint="eastAsia"/>
          <w:sz w:val="32"/>
          <w:szCs w:val="32"/>
        </w:rPr>
        <w:t>、</w:t>
      </w:r>
      <w:r w:rsidR="00D00B1C">
        <w:rPr>
          <w:rFonts w:ascii="仿宋" w:eastAsia="仿宋" w:hAnsi="仿宋" w:hint="eastAsia"/>
          <w:sz w:val="32"/>
          <w:szCs w:val="32"/>
        </w:rPr>
        <w:t>技术</w:t>
      </w:r>
      <w:r w:rsidR="00D00B1C">
        <w:rPr>
          <w:rFonts w:ascii="仿宋" w:eastAsia="仿宋" w:hAnsi="仿宋"/>
          <w:sz w:val="32"/>
          <w:szCs w:val="32"/>
        </w:rPr>
        <w:t>服务类招标</w:t>
      </w:r>
      <w:r w:rsidRPr="00443D3C">
        <w:rPr>
          <w:rFonts w:ascii="仿宋" w:eastAsia="仿宋" w:hAnsi="仿宋" w:hint="eastAsia"/>
          <w:sz w:val="32"/>
          <w:szCs w:val="32"/>
        </w:rPr>
        <w:t>数量大幅增长</w:t>
      </w:r>
      <w:r w:rsidR="00D00B1C">
        <w:rPr>
          <w:rFonts w:ascii="仿宋" w:eastAsia="仿宋" w:hAnsi="仿宋" w:hint="eastAsia"/>
          <w:sz w:val="32"/>
          <w:szCs w:val="32"/>
        </w:rPr>
        <w:t>。三是</w:t>
      </w:r>
      <w:r w:rsidRPr="00443D3C">
        <w:rPr>
          <w:rFonts w:ascii="仿宋" w:eastAsia="仿宋" w:hAnsi="仿宋" w:hint="eastAsia"/>
          <w:sz w:val="32"/>
          <w:szCs w:val="32"/>
        </w:rPr>
        <w:t>参与铁路工程建设各类市场主体的依</w:t>
      </w:r>
      <w:r w:rsidRPr="00443D3C">
        <w:rPr>
          <w:rFonts w:ascii="仿宋" w:eastAsia="仿宋" w:hAnsi="仿宋" w:hint="eastAsia"/>
          <w:sz w:val="32"/>
          <w:szCs w:val="32"/>
        </w:rPr>
        <w:lastRenderedPageBreak/>
        <w:t>法维权意识不断增强，招标投标活动中的异议及投诉也相应增多。这些形势的变化，都要求</w:t>
      </w:r>
      <w:r w:rsidR="00D00B1C">
        <w:rPr>
          <w:rFonts w:ascii="仿宋" w:eastAsia="仿宋" w:hAnsi="仿宋" w:hint="eastAsia"/>
          <w:sz w:val="32"/>
          <w:szCs w:val="32"/>
        </w:rPr>
        <w:t>进一步健全</w:t>
      </w:r>
      <w:r w:rsidR="00D00B1C">
        <w:rPr>
          <w:rFonts w:ascii="仿宋" w:eastAsia="仿宋" w:hAnsi="仿宋"/>
          <w:sz w:val="32"/>
          <w:szCs w:val="32"/>
        </w:rPr>
        <w:t>招标投标制度办法，</w:t>
      </w:r>
      <w:r w:rsidR="00D00B1C">
        <w:rPr>
          <w:rFonts w:ascii="仿宋" w:eastAsia="仿宋" w:hAnsi="仿宋" w:hint="eastAsia"/>
          <w:sz w:val="32"/>
          <w:szCs w:val="32"/>
        </w:rPr>
        <w:t>促进</w:t>
      </w:r>
      <w:r w:rsidRPr="00443D3C">
        <w:rPr>
          <w:rFonts w:ascii="仿宋" w:eastAsia="仿宋" w:hAnsi="仿宋" w:hint="eastAsia"/>
          <w:sz w:val="32"/>
          <w:szCs w:val="32"/>
        </w:rPr>
        <w:t xml:space="preserve">政府监管部门依法监管、公正执法，维护健康有序的铁路工程建设市场环境。 </w:t>
      </w:r>
    </w:p>
    <w:p w:rsidR="00443D3C" w:rsidRPr="00443D3C" w:rsidRDefault="00443D3C" w:rsidP="00C019DB">
      <w:pPr>
        <w:adjustRightInd w:val="0"/>
        <w:snapToGrid w:val="0"/>
        <w:spacing w:line="360" w:lineRule="auto"/>
        <w:ind w:firstLineChars="200" w:firstLine="640"/>
        <w:rPr>
          <w:rFonts w:ascii="仿宋" w:eastAsia="仿宋" w:hAnsi="仿宋"/>
          <w:sz w:val="32"/>
          <w:szCs w:val="32"/>
        </w:rPr>
      </w:pPr>
      <w:r w:rsidRPr="00443D3C">
        <w:rPr>
          <w:rFonts w:ascii="仿宋" w:eastAsia="仿宋" w:hAnsi="仿宋" w:hint="eastAsia"/>
          <w:sz w:val="32"/>
          <w:szCs w:val="32"/>
        </w:rPr>
        <w:t>2013年铁路政企分开改革后，新成立的国家铁路局职责中明确“负责拟订规范铁路工程建设市场秩序政策措施并组织实施”。近年来，国家铁路局及所属各地区铁路监管局作为政府监管部门，依法</w:t>
      </w:r>
      <w:r w:rsidR="00D00B1C">
        <w:rPr>
          <w:rFonts w:ascii="仿宋" w:eastAsia="仿宋" w:hAnsi="仿宋" w:hint="eastAsia"/>
          <w:sz w:val="32"/>
          <w:szCs w:val="32"/>
        </w:rPr>
        <w:t>履</w:t>
      </w:r>
      <w:r w:rsidR="00D00B1C" w:rsidRPr="00443D3C">
        <w:rPr>
          <w:rFonts w:ascii="仿宋" w:eastAsia="仿宋" w:hAnsi="仿宋" w:hint="eastAsia"/>
          <w:sz w:val="32"/>
          <w:szCs w:val="32"/>
        </w:rPr>
        <w:t>职，</w:t>
      </w:r>
      <w:r w:rsidR="00D00B1C">
        <w:rPr>
          <w:rFonts w:ascii="仿宋" w:eastAsia="仿宋" w:hAnsi="仿宋" w:hint="eastAsia"/>
          <w:sz w:val="32"/>
          <w:szCs w:val="32"/>
        </w:rPr>
        <w:t>查</w:t>
      </w:r>
      <w:r w:rsidRPr="00443D3C">
        <w:rPr>
          <w:rFonts w:ascii="仿宋" w:eastAsia="仿宋" w:hAnsi="仿宋" w:hint="eastAsia"/>
          <w:sz w:val="32"/>
          <w:szCs w:val="32"/>
        </w:rPr>
        <w:t>处了多起铁路工程建设招标投标投诉</w:t>
      </w:r>
      <w:r w:rsidR="00D00B1C">
        <w:rPr>
          <w:rFonts w:ascii="仿宋" w:eastAsia="仿宋" w:hAnsi="仿宋" w:hint="eastAsia"/>
          <w:sz w:val="32"/>
          <w:szCs w:val="32"/>
        </w:rPr>
        <w:t>和</w:t>
      </w:r>
      <w:r w:rsidR="00D00B1C">
        <w:rPr>
          <w:rFonts w:ascii="仿宋" w:eastAsia="仿宋" w:hAnsi="仿宋"/>
          <w:sz w:val="32"/>
          <w:szCs w:val="32"/>
        </w:rPr>
        <w:t>违法违规行为</w:t>
      </w:r>
      <w:r w:rsidRPr="00443D3C">
        <w:rPr>
          <w:rFonts w:ascii="仿宋" w:eastAsia="仿宋" w:hAnsi="仿宋" w:hint="eastAsia"/>
          <w:sz w:val="32"/>
          <w:szCs w:val="32"/>
        </w:rPr>
        <w:t>。但</w:t>
      </w:r>
      <w:proofErr w:type="gramStart"/>
      <w:r w:rsidRPr="00443D3C">
        <w:rPr>
          <w:rFonts w:ascii="仿宋" w:eastAsia="仿宋" w:hAnsi="仿宋" w:hint="eastAsia"/>
          <w:sz w:val="32"/>
          <w:szCs w:val="32"/>
        </w:rPr>
        <w:t>在履职</w:t>
      </w:r>
      <w:r w:rsidR="00D00B1C">
        <w:rPr>
          <w:rFonts w:ascii="仿宋" w:eastAsia="仿宋" w:hAnsi="仿宋" w:hint="eastAsia"/>
          <w:sz w:val="32"/>
          <w:szCs w:val="32"/>
        </w:rPr>
        <w:t>工</w:t>
      </w:r>
      <w:proofErr w:type="gramEnd"/>
      <w:r w:rsidR="00D00B1C">
        <w:rPr>
          <w:rFonts w:ascii="仿宋" w:eastAsia="仿宋" w:hAnsi="仿宋" w:hint="eastAsia"/>
          <w:sz w:val="32"/>
          <w:szCs w:val="32"/>
        </w:rPr>
        <w:t>作</w:t>
      </w:r>
      <w:r w:rsidRPr="00443D3C">
        <w:rPr>
          <w:rFonts w:ascii="仿宋" w:eastAsia="仿宋" w:hAnsi="仿宋" w:hint="eastAsia"/>
          <w:sz w:val="32"/>
          <w:szCs w:val="32"/>
        </w:rPr>
        <w:t>中，</w:t>
      </w:r>
      <w:r w:rsidR="00D00B1C">
        <w:rPr>
          <w:rFonts w:ascii="仿宋" w:eastAsia="仿宋" w:hAnsi="仿宋" w:hint="eastAsia"/>
          <w:sz w:val="32"/>
          <w:szCs w:val="32"/>
        </w:rPr>
        <w:t>对于</w:t>
      </w:r>
      <w:r w:rsidRPr="00443D3C">
        <w:rPr>
          <w:rFonts w:ascii="仿宋" w:eastAsia="仿宋" w:hAnsi="仿宋" w:hint="eastAsia"/>
          <w:sz w:val="32"/>
          <w:szCs w:val="32"/>
        </w:rPr>
        <w:t>遇到</w:t>
      </w:r>
      <w:r w:rsidR="00D00B1C">
        <w:rPr>
          <w:rFonts w:ascii="仿宋" w:eastAsia="仿宋" w:hAnsi="仿宋" w:hint="eastAsia"/>
          <w:sz w:val="32"/>
          <w:szCs w:val="32"/>
        </w:rPr>
        <w:t>的</w:t>
      </w:r>
      <w:r w:rsidRPr="00443D3C">
        <w:rPr>
          <w:rFonts w:ascii="仿宋" w:eastAsia="仿宋" w:hAnsi="仿宋" w:hint="eastAsia"/>
          <w:sz w:val="32"/>
          <w:szCs w:val="32"/>
        </w:rPr>
        <w:t>一些新问题，亟待通过立法予以</w:t>
      </w:r>
      <w:r w:rsidR="00D00B1C">
        <w:rPr>
          <w:rFonts w:ascii="仿宋" w:eastAsia="仿宋" w:hAnsi="仿宋" w:hint="eastAsia"/>
          <w:sz w:val="32"/>
          <w:szCs w:val="32"/>
        </w:rPr>
        <w:t>明确</w:t>
      </w:r>
      <w:r w:rsidR="00D00B1C">
        <w:rPr>
          <w:rFonts w:ascii="仿宋" w:eastAsia="仿宋" w:hAnsi="仿宋"/>
          <w:sz w:val="32"/>
          <w:szCs w:val="32"/>
        </w:rPr>
        <w:t>和</w:t>
      </w:r>
      <w:r w:rsidRPr="00443D3C">
        <w:rPr>
          <w:rFonts w:ascii="仿宋" w:eastAsia="仿宋" w:hAnsi="仿宋" w:hint="eastAsia"/>
          <w:sz w:val="32"/>
          <w:szCs w:val="32"/>
        </w:rPr>
        <w:t>规范。</w:t>
      </w:r>
      <w:r w:rsidR="00D00B1C">
        <w:rPr>
          <w:rFonts w:ascii="仿宋" w:eastAsia="仿宋" w:hAnsi="仿宋" w:hint="eastAsia"/>
          <w:sz w:val="32"/>
          <w:szCs w:val="32"/>
        </w:rPr>
        <w:t>如</w:t>
      </w:r>
      <w:r w:rsidR="00D00B1C">
        <w:rPr>
          <w:rFonts w:ascii="仿宋" w:eastAsia="仿宋" w:hAnsi="仿宋"/>
          <w:sz w:val="32"/>
          <w:szCs w:val="32"/>
        </w:rPr>
        <w:t>：</w:t>
      </w:r>
      <w:r w:rsidR="00984583">
        <w:rPr>
          <w:rFonts w:ascii="仿宋" w:eastAsia="仿宋" w:hAnsi="仿宋" w:hint="eastAsia"/>
          <w:sz w:val="32"/>
          <w:szCs w:val="32"/>
        </w:rPr>
        <w:t>有的</w:t>
      </w:r>
      <w:r w:rsidR="00984583" w:rsidRPr="00443D3C">
        <w:rPr>
          <w:rFonts w:ascii="仿宋" w:eastAsia="仿宋" w:hAnsi="仿宋" w:hint="eastAsia"/>
          <w:sz w:val="32"/>
          <w:szCs w:val="32"/>
        </w:rPr>
        <w:t>招标人在招标文件中设定</w:t>
      </w:r>
      <w:r w:rsidR="00984583">
        <w:rPr>
          <w:rFonts w:ascii="仿宋" w:eastAsia="仿宋" w:hAnsi="仿宋" w:hint="eastAsia"/>
          <w:sz w:val="32"/>
          <w:szCs w:val="32"/>
        </w:rPr>
        <w:t>远超过招标项目实际</w:t>
      </w:r>
      <w:r w:rsidR="00984583">
        <w:rPr>
          <w:rFonts w:ascii="仿宋" w:eastAsia="仿宋" w:hAnsi="仿宋"/>
          <w:sz w:val="32"/>
          <w:szCs w:val="32"/>
        </w:rPr>
        <w:t>需要的条件</w:t>
      </w:r>
      <w:r w:rsidR="00984583" w:rsidRPr="00443D3C">
        <w:rPr>
          <w:rFonts w:ascii="仿宋" w:eastAsia="仿宋" w:hAnsi="仿宋" w:hint="eastAsia"/>
          <w:sz w:val="32"/>
          <w:szCs w:val="32"/>
        </w:rPr>
        <w:t>来限制或排斥潜在投标人</w:t>
      </w:r>
      <w:r w:rsidR="00984583">
        <w:rPr>
          <w:rFonts w:ascii="仿宋" w:eastAsia="仿宋" w:hAnsi="仿宋" w:hint="eastAsia"/>
          <w:sz w:val="32"/>
          <w:szCs w:val="32"/>
        </w:rPr>
        <w:t>；</w:t>
      </w:r>
      <w:r w:rsidR="002D5B98">
        <w:rPr>
          <w:rFonts w:ascii="仿宋" w:eastAsia="仿宋" w:hAnsi="仿宋" w:hint="eastAsia"/>
          <w:sz w:val="32"/>
          <w:szCs w:val="32"/>
        </w:rPr>
        <w:t>有的</w:t>
      </w:r>
      <w:r w:rsidR="00984583">
        <w:rPr>
          <w:rFonts w:ascii="仿宋" w:eastAsia="仿宋" w:hAnsi="仿宋" w:hint="eastAsia"/>
          <w:sz w:val="32"/>
          <w:szCs w:val="32"/>
        </w:rPr>
        <w:t>招标</w:t>
      </w:r>
      <w:r w:rsidR="002D5B98">
        <w:rPr>
          <w:rFonts w:ascii="仿宋" w:eastAsia="仿宋" w:hAnsi="仿宋"/>
          <w:sz w:val="32"/>
          <w:szCs w:val="32"/>
        </w:rPr>
        <w:t>项目</w:t>
      </w:r>
      <w:r w:rsidR="00984583">
        <w:rPr>
          <w:rFonts w:ascii="仿宋" w:eastAsia="仿宋" w:hAnsi="仿宋" w:hint="eastAsia"/>
          <w:sz w:val="32"/>
          <w:szCs w:val="32"/>
        </w:rPr>
        <w:t>，</w:t>
      </w:r>
      <w:r w:rsidR="00984583">
        <w:rPr>
          <w:rFonts w:ascii="仿宋" w:eastAsia="仿宋" w:hAnsi="仿宋"/>
          <w:sz w:val="32"/>
          <w:szCs w:val="32"/>
        </w:rPr>
        <w:t>特别是</w:t>
      </w:r>
      <w:r w:rsidR="00984583">
        <w:rPr>
          <w:rFonts w:ascii="仿宋" w:eastAsia="仿宋" w:hAnsi="仿宋" w:hint="eastAsia"/>
          <w:sz w:val="32"/>
          <w:szCs w:val="32"/>
        </w:rPr>
        <w:t>施工单位组织</w:t>
      </w:r>
      <w:r w:rsidR="00984583">
        <w:rPr>
          <w:rFonts w:ascii="仿宋" w:eastAsia="仿宋" w:hAnsi="仿宋"/>
          <w:sz w:val="32"/>
          <w:szCs w:val="32"/>
        </w:rPr>
        <w:t>的</w:t>
      </w:r>
      <w:r w:rsidR="00984583">
        <w:rPr>
          <w:rFonts w:ascii="仿宋" w:eastAsia="仿宋" w:hAnsi="仿宋" w:hint="eastAsia"/>
          <w:sz w:val="32"/>
          <w:szCs w:val="32"/>
        </w:rPr>
        <w:t>工程材料</w:t>
      </w:r>
      <w:r w:rsidR="0065372D">
        <w:rPr>
          <w:rFonts w:ascii="仿宋" w:eastAsia="仿宋" w:hAnsi="仿宋" w:hint="eastAsia"/>
          <w:sz w:val="32"/>
          <w:szCs w:val="32"/>
        </w:rPr>
        <w:t>或</w:t>
      </w:r>
      <w:r w:rsidR="0065372D">
        <w:rPr>
          <w:rFonts w:ascii="仿宋" w:eastAsia="仿宋" w:hAnsi="仿宋"/>
          <w:sz w:val="32"/>
          <w:szCs w:val="32"/>
        </w:rPr>
        <w:t>工程</w:t>
      </w:r>
      <w:r w:rsidR="00984583">
        <w:rPr>
          <w:rFonts w:ascii="仿宋" w:eastAsia="仿宋" w:hAnsi="仿宋"/>
          <w:sz w:val="32"/>
          <w:szCs w:val="32"/>
        </w:rPr>
        <w:t>设备招标，</w:t>
      </w:r>
      <w:r w:rsidR="0065372D">
        <w:rPr>
          <w:rFonts w:ascii="仿宋" w:eastAsia="仿宋" w:hAnsi="仿宋" w:hint="eastAsia"/>
          <w:sz w:val="32"/>
          <w:szCs w:val="32"/>
        </w:rPr>
        <w:t>招标程序不规范</w:t>
      </w:r>
      <w:r w:rsidR="002D5B98">
        <w:rPr>
          <w:rFonts w:ascii="仿宋" w:eastAsia="仿宋" w:hAnsi="仿宋"/>
          <w:sz w:val="32"/>
          <w:szCs w:val="32"/>
        </w:rPr>
        <w:t>，</w:t>
      </w:r>
      <w:r w:rsidR="0065372D">
        <w:rPr>
          <w:rFonts w:ascii="仿宋" w:eastAsia="仿宋" w:hAnsi="仿宋" w:hint="eastAsia"/>
          <w:sz w:val="32"/>
          <w:szCs w:val="32"/>
        </w:rPr>
        <w:t>内部监督乏力</w:t>
      </w:r>
      <w:r w:rsidR="0065372D">
        <w:rPr>
          <w:rFonts w:ascii="仿宋" w:eastAsia="仿宋" w:hAnsi="仿宋"/>
          <w:sz w:val="32"/>
          <w:szCs w:val="32"/>
        </w:rPr>
        <w:t>，</w:t>
      </w:r>
      <w:r w:rsidR="0065372D">
        <w:rPr>
          <w:rFonts w:ascii="仿宋" w:eastAsia="仿宋" w:hAnsi="仿宋" w:hint="eastAsia"/>
          <w:sz w:val="32"/>
          <w:szCs w:val="32"/>
        </w:rPr>
        <w:t>且</w:t>
      </w:r>
      <w:r w:rsidR="0065372D">
        <w:rPr>
          <w:rFonts w:ascii="仿宋" w:eastAsia="仿宋" w:hAnsi="仿宋"/>
          <w:sz w:val="32"/>
          <w:szCs w:val="32"/>
        </w:rPr>
        <w:t>一味以价格</w:t>
      </w:r>
      <w:r w:rsidR="0065372D">
        <w:rPr>
          <w:rFonts w:ascii="仿宋" w:eastAsia="仿宋" w:hAnsi="仿宋" w:hint="eastAsia"/>
          <w:sz w:val="32"/>
          <w:szCs w:val="32"/>
        </w:rPr>
        <w:t>选择</w:t>
      </w:r>
      <w:r w:rsidR="0065372D">
        <w:rPr>
          <w:rFonts w:ascii="仿宋" w:eastAsia="仿宋" w:hAnsi="仿宋"/>
          <w:sz w:val="32"/>
          <w:szCs w:val="32"/>
        </w:rPr>
        <w:t>供货商，</w:t>
      </w:r>
      <w:r w:rsidR="00AC54C0">
        <w:rPr>
          <w:rFonts w:ascii="仿宋" w:eastAsia="仿宋" w:hAnsi="仿宋" w:hint="eastAsia"/>
          <w:sz w:val="32"/>
          <w:szCs w:val="32"/>
        </w:rPr>
        <w:t>导致</w:t>
      </w:r>
      <w:r w:rsidR="0065372D">
        <w:rPr>
          <w:rFonts w:ascii="仿宋" w:eastAsia="仿宋" w:hAnsi="仿宋"/>
          <w:sz w:val="32"/>
          <w:szCs w:val="32"/>
        </w:rPr>
        <w:t>进场的</w:t>
      </w:r>
      <w:r w:rsidR="0065372D">
        <w:rPr>
          <w:rFonts w:ascii="仿宋" w:eastAsia="仿宋" w:hAnsi="仿宋" w:hint="eastAsia"/>
          <w:sz w:val="32"/>
          <w:szCs w:val="32"/>
        </w:rPr>
        <w:t>材料设备</w:t>
      </w:r>
      <w:r w:rsidR="002D5B98">
        <w:rPr>
          <w:rFonts w:ascii="仿宋" w:eastAsia="仿宋" w:hAnsi="仿宋"/>
          <w:sz w:val="32"/>
          <w:szCs w:val="32"/>
        </w:rPr>
        <w:t>质量</w:t>
      </w:r>
      <w:r w:rsidR="00AC54C0">
        <w:rPr>
          <w:rFonts w:ascii="仿宋" w:eastAsia="仿宋" w:hAnsi="仿宋" w:hint="eastAsia"/>
          <w:sz w:val="32"/>
          <w:szCs w:val="32"/>
        </w:rPr>
        <w:t>低劣</w:t>
      </w:r>
      <w:r w:rsidR="00AC54C0">
        <w:rPr>
          <w:rFonts w:ascii="仿宋" w:eastAsia="仿宋" w:hAnsi="仿宋"/>
          <w:sz w:val="32"/>
          <w:szCs w:val="32"/>
        </w:rPr>
        <w:t>，给工程质量安全埋下隐患</w:t>
      </w:r>
      <w:r w:rsidR="002D5B98">
        <w:rPr>
          <w:rFonts w:ascii="仿宋" w:eastAsia="仿宋" w:hAnsi="仿宋"/>
          <w:sz w:val="32"/>
          <w:szCs w:val="32"/>
        </w:rPr>
        <w:t>；</w:t>
      </w:r>
      <w:r w:rsidR="00AC54C0">
        <w:rPr>
          <w:rFonts w:ascii="仿宋" w:eastAsia="仿宋" w:hAnsi="仿宋" w:hint="eastAsia"/>
          <w:sz w:val="32"/>
          <w:szCs w:val="32"/>
        </w:rPr>
        <w:t>另外</w:t>
      </w:r>
      <w:r w:rsidR="00AC54C0">
        <w:rPr>
          <w:rFonts w:ascii="仿宋" w:eastAsia="仿宋" w:hAnsi="仿宋"/>
          <w:sz w:val="32"/>
          <w:szCs w:val="32"/>
        </w:rPr>
        <w:t>，</w:t>
      </w:r>
      <w:r w:rsidR="00984583">
        <w:rPr>
          <w:rFonts w:ascii="仿宋" w:eastAsia="仿宋" w:hAnsi="仿宋" w:hint="eastAsia"/>
          <w:sz w:val="32"/>
          <w:szCs w:val="32"/>
        </w:rPr>
        <w:t>还有个别投标人</w:t>
      </w:r>
      <w:r w:rsidR="00AC54C0">
        <w:rPr>
          <w:rFonts w:ascii="仿宋" w:eastAsia="仿宋" w:hAnsi="仿宋" w:hint="eastAsia"/>
          <w:sz w:val="32"/>
          <w:szCs w:val="32"/>
        </w:rPr>
        <w:t>为谋求</w:t>
      </w:r>
      <w:r w:rsidR="00AC54C0">
        <w:rPr>
          <w:rFonts w:ascii="仿宋" w:eastAsia="仿宋" w:hAnsi="仿宋"/>
          <w:sz w:val="32"/>
          <w:szCs w:val="32"/>
        </w:rPr>
        <w:t>中标，故意</w:t>
      </w:r>
      <w:r w:rsidR="00AC54C0" w:rsidRPr="00D07728">
        <w:rPr>
          <w:rFonts w:ascii="仿宋" w:eastAsia="仿宋" w:hAnsi="仿宋" w:cs="宋体" w:hint="eastAsia"/>
          <w:kern w:val="0"/>
          <w:sz w:val="32"/>
          <w:szCs w:val="32"/>
        </w:rPr>
        <w:t>捏造事实</w:t>
      </w:r>
      <w:r w:rsidR="00AC54C0" w:rsidRPr="00D07728">
        <w:rPr>
          <w:rFonts w:ascii="仿宋" w:eastAsia="仿宋" w:hAnsi="仿宋" w:cs="宋体"/>
          <w:kern w:val="0"/>
          <w:sz w:val="32"/>
          <w:szCs w:val="32"/>
        </w:rPr>
        <w:t>、伪造材料或者以非法手段取得证明材料</w:t>
      </w:r>
      <w:r w:rsidR="00AC54C0" w:rsidRPr="00D07728">
        <w:rPr>
          <w:rFonts w:ascii="仿宋" w:eastAsia="仿宋" w:hAnsi="仿宋" w:cs="宋体" w:hint="eastAsia"/>
          <w:kern w:val="0"/>
          <w:sz w:val="32"/>
          <w:szCs w:val="32"/>
        </w:rPr>
        <w:t>进行投诉</w:t>
      </w:r>
      <w:r w:rsidR="00AC54C0">
        <w:rPr>
          <w:rFonts w:ascii="仿宋" w:eastAsia="仿宋" w:hAnsi="仿宋" w:hint="eastAsia"/>
          <w:sz w:val="32"/>
          <w:szCs w:val="32"/>
        </w:rPr>
        <w:t>，</w:t>
      </w:r>
      <w:r w:rsidR="00F11B39">
        <w:rPr>
          <w:rFonts w:ascii="仿宋" w:eastAsia="仿宋" w:hAnsi="仿宋" w:hint="eastAsia"/>
          <w:sz w:val="32"/>
          <w:szCs w:val="32"/>
        </w:rPr>
        <w:t>不仅</w:t>
      </w:r>
      <w:r w:rsidR="00AC54C0">
        <w:rPr>
          <w:rFonts w:ascii="仿宋" w:eastAsia="仿宋" w:hAnsi="仿宋" w:hint="eastAsia"/>
          <w:sz w:val="32"/>
          <w:szCs w:val="32"/>
        </w:rPr>
        <w:t>占用</w:t>
      </w:r>
      <w:r w:rsidR="00F11B39">
        <w:rPr>
          <w:rFonts w:ascii="仿宋" w:eastAsia="仿宋" w:hAnsi="仿宋" w:hint="eastAsia"/>
          <w:sz w:val="32"/>
          <w:szCs w:val="32"/>
        </w:rPr>
        <w:t>了</w:t>
      </w:r>
      <w:r w:rsidR="00AC54C0">
        <w:rPr>
          <w:rFonts w:ascii="仿宋" w:eastAsia="仿宋" w:hAnsi="仿宋" w:hint="eastAsia"/>
          <w:sz w:val="32"/>
          <w:szCs w:val="32"/>
        </w:rPr>
        <w:t>有限</w:t>
      </w:r>
      <w:r w:rsidR="00AC54C0">
        <w:rPr>
          <w:rFonts w:ascii="仿宋" w:eastAsia="仿宋" w:hAnsi="仿宋"/>
          <w:sz w:val="32"/>
          <w:szCs w:val="32"/>
        </w:rPr>
        <w:t>的</w:t>
      </w:r>
      <w:r w:rsidR="00AC54C0">
        <w:rPr>
          <w:rFonts w:ascii="仿宋" w:eastAsia="仿宋" w:hAnsi="仿宋" w:hint="eastAsia"/>
          <w:sz w:val="32"/>
          <w:szCs w:val="32"/>
        </w:rPr>
        <w:t>行政</w:t>
      </w:r>
      <w:r w:rsidR="00AC54C0">
        <w:rPr>
          <w:rFonts w:ascii="仿宋" w:eastAsia="仿宋" w:hAnsi="仿宋"/>
          <w:sz w:val="32"/>
          <w:szCs w:val="32"/>
        </w:rPr>
        <w:t>监管资源，</w:t>
      </w:r>
      <w:r w:rsidR="00F11B39">
        <w:rPr>
          <w:rFonts w:ascii="仿宋" w:eastAsia="仿宋" w:hAnsi="仿宋" w:hint="eastAsia"/>
          <w:sz w:val="32"/>
          <w:szCs w:val="32"/>
        </w:rPr>
        <w:t>而且扰乱了</w:t>
      </w:r>
      <w:r w:rsidR="00F11B39">
        <w:rPr>
          <w:rFonts w:ascii="仿宋" w:eastAsia="仿宋" w:hAnsi="仿宋"/>
          <w:sz w:val="32"/>
          <w:szCs w:val="32"/>
        </w:rPr>
        <w:t>正常的</w:t>
      </w:r>
      <w:r w:rsidR="00AC54C0">
        <w:rPr>
          <w:rFonts w:ascii="仿宋" w:eastAsia="仿宋" w:hAnsi="仿宋"/>
          <w:sz w:val="32"/>
          <w:szCs w:val="32"/>
        </w:rPr>
        <w:t>工程实施</w:t>
      </w:r>
      <w:r w:rsidR="00F11B39">
        <w:rPr>
          <w:rFonts w:ascii="仿宋" w:eastAsia="仿宋" w:hAnsi="仿宋" w:hint="eastAsia"/>
          <w:sz w:val="32"/>
          <w:szCs w:val="32"/>
        </w:rPr>
        <w:t>计划</w:t>
      </w:r>
      <w:r w:rsidRPr="00443D3C">
        <w:rPr>
          <w:rFonts w:ascii="仿宋" w:eastAsia="仿宋" w:hAnsi="仿宋" w:hint="eastAsia"/>
          <w:sz w:val="32"/>
          <w:szCs w:val="32"/>
        </w:rPr>
        <w:t>。</w:t>
      </w:r>
      <w:r w:rsidR="00275C52">
        <w:rPr>
          <w:rFonts w:ascii="仿宋" w:eastAsia="仿宋" w:hAnsi="仿宋" w:hint="eastAsia"/>
          <w:sz w:val="32"/>
          <w:szCs w:val="32"/>
        </w:rPr>
        <w:t>同时，</w:t>
      </w:r>
      <w:r w:rsidR="00846141">
        <w:rPr>
          <w:rFonts w:ascii="仿宋" w:eastAsia="仿宋" w:hAnsi="仿宋"/>
          <w:sz w:val="32"/>
          <w:szCs w:val="32"/>
        </w:rPr>
        <w:t>铁路总公司</w:t>
      </w:r>
      <w:r w:rsidR="00846141">
        <w:rPr>
          <w:rFonts w:ascii="仿宋" w:eastAsia="仿宋" w:hAnsi="仿宋" w:hint="eastAsia"/>
          <w:sz w:val="32"/>
          <w:szCs w:val="32"/>
        </w:rPr>
        <w:t>针对其所管理的铁路</w:t>
      </w:r>
      <w:r w:rsidR="00846141">
        <w:rPr>
          <w:rFonts w:ascii="仿宋" w:eastAsia="仿宋" w:hAnsi="仿宋"/>
          <w:sz w:val="32"/>
          <w:szCs w:val="32"/>
        </w:rPr>
        <w:t>建设</w:t>
      </w:r>
      <w:r w:rsidR="00846141">
        <w:rPr>
          <w:rFonts w:ascii="仿宋" w:eastAsia="仿宋" w:hAnsi="仿宋" w:hint="eastAsia"/>
          <w:sz w:val="32"/>
          <w:szCs w:val="32"/>
        </w:rPr>
        <w:t>项目</w:t>
      </w:r>
      <w:r w:rsidR="00275C52">
        <w:rPr>
          <w:rFonts w:ascii="仿宋" w:eastAsia="仿宋" w:hAnsi="仿宋" w:hint="eastAsia"/>
          <w:sz w:val="32"/>
          <w:szCs w:val="32"/>
        </w:rPr>
        <w:t>虽然</w:t>
      </w:r>
      <w:r w:rsidR="00F11B39">
        <w:rPr>
          <w:rFonts w:ascii="仿宋" w:eastAsia="仿宋" w:hAnsi="仿宋" w:hint="eastAsia"/>
          <w:sz w:val="32"/>
          <w:szCs w:val="32"/>
        </w:rPr>
        <w:t>制定</w:t>
      </w:r>
      <w:r w:rsidR="008367C0">
        <w:rPr>
          <w:rFonts w:ascii="仿宋" w:eastAsia="仿宋" w:hAnsi="仿宋"/>
          <w:sz w:val="32"/>
          <w:szCs w:val="32"/>
        </w:rPr>
        <w:t>了新的施工、监理招标投标实施细则</w:t>
      </w:r>
      <w:r w:rsidR="00F11B39">
        <w:rPr>
          <w:rFonts w:ascii="仿宋" w:eastAsia="仿宋" w:hAnsi="仿宋" w:hint="eastAsia"/>
          <w:sz w:val="32"/>
          <w:szCs w:val="32"/>
        </w:rPr>
        <w:t>，但其</w:t>
      </w:r>
      <w:r w:rsidR="00F11B39">
        <w:rPr>
          <w:rFonts w:ascii="仿宋" w:eastAsia="仿宋" w:hAnsi="仿宋"/>
          <w:sz w:val="32"/>
          <w:szCs w:val="32"/>
        </w:rPr>
        <w:t>作为市场主体</w:t>
      </w:r>
      <w:r w:rsidR="00F11B39">
        <w:rPr>
          <w:rFonts w:ascii="仿宋" w:eastAsia="仿宋" w:hAnsi="仿宋" w:hint="eastAsia"/>
          <w:sz w:val="32"/>
          <w:szCs w:val="32"/>
        </w:rPr>
        <w:t>之一</w:t>
      </w:r>
      <w:r w:rsidR="00F11B39">
        <w:rPr>
          <w:rFonts w:ascii="仿宋" w:eastAsia="仿宋" w:hAnsi="仿宋"/>
          <w:sz w:val="32"/>
          <w:szCs w:val="32"/>
        </w:rPr>
        <w:t>，实施</w:t>
      </w:r>
      <w:r w:rsidR="00275C52">
        <w:rPr>
          <w:rFonts w:ascii="仿宋" w:eastAsia="仿宋" w:hAnsi="仿宋" w:hint="eastAsia"/>
          <w:sz w:val="32"/>
          <w:szCs w:val="32"/>
        </w:rPr>
        <w:t>中</w:t>
      </w:r>
      <w:r w:rsidR="00275C52">
        <w:rPr>
          <w:rFonts w:ascii="仿宋" w:eastAsia="仿宋" w:hAnsi="仿宋"/>
          <w:sz w:val="32"/>
          <w:szCs w:val="32"/>
        </w:rPr>
        <w:t>还有</w:t>
      </w:r>
      <w:r w:rsidR="00F11B39">
        <w:rPr>
          <w:rFonts w:ascii="仿宋" w:eastAsia="仿宋" w:hAnsi="仿宋"/>
          <w:sz w:val="32"/>
          <w:szCs w:val="32"/>
        </w:rPr>
        <w:t>一定局限性</w:t>
      </w:r>
      <w:r w:rsidR="00E2448D">
        <w:rPr>
          <w:rFonts w:ascii="仿宋" w:eastAsia="仿宋" w:hAnsi="仿宋" w:hint="eastAsia"/>
          <w:sz w:val="32"/>
          <w:szCs w:val="32"/>
        </w:rPr>
        <w:t>。</w:t>
      </w:r>
      <w:r w:rsidR="00F11B39">
        <w:rPr>
          <w:rFonts w:ascii="仿宋" w:eastAsia="仿宋" w:hAnsi="仿宋" w:hint="eastAsia"/>
          <w:sz w:val="32"/>
          <w:szCs w:val="32"/>
        </w:rPr>
        <w:t>另外</w:t>
      </w:r>
      <w:r w:rsidR="00F11B39">
        <w:rPr>
          <w:rFonts w:ascii="仿宋" w:eastAsia="仿宋" w:hAnsi="仿宋"/>
          <w:sz w:val="32"/>
          <w:szCs w:val="32"/>
        </w:rPr>
        <w:t>，</w:t>
      </w:r>
      <w:r w:rsidR="008367C0">
        <w:rPr>
          <w:rFonts w:ascii="仿宋" w:eastAsia="仿宋" w:hAnsi="仿宋"/>
          <w:sz w:val="32"/>
          <w:szCs w:val="32"/>
        </w:rPr>
        <w:t>随着铁路投融资体制改革的</w:t>
      </w:r>
      <w:r w:rsidR="008367C0">
        <w:rPr>
          <w:rFonts w:ascii="仿宋" w:eastAsia="仿宋" w:hAnsi="仿宋" w:hint="eastAsia"/>
          <w:sz w:val="32"/>
          <w:szCs w:val="32"/>
        </w:rPr>
        <w:t>不断</w:t>
      </w:r>
      <w:r w:rsidR="008367C0">
        <w:rPr>
          <w:rFonts w:ascii="仿宋" w:eastAsia="仿宋" w:hAnsi="仿宋"/>
          <w:sz w:val="32"/>
          <w:szCs w:val="32"/>
        </w:rPr>
        <w:t>深化，地方投资的铁路</w:t>
      </w:r>
      <w:r w:rsidR="000E4D16">
        <w:rPr>
          <w:rFonts w:ascii="仿宋" w:eastAsia="仿宋" w:hAnsi="仿宋"/>
          <w:sz w:val="32"/>
          <w:szCs w:val="32"/>
        </w:rPr>
        <w:t>建设</w:t>
      </w:r>
      <w:r w:rsidR="008367C0">
        <w:rPr>
          <w:rFonts w:ascii="仿宋" w:eastAsia="仿宋" w:hAnsi="仿宋"/>
          <w:sz w:val="32"/>
          <w:szCs w:val="32"/>
        </w:rPr>
        <w:t>工程越来越多，</w:t>
      </w:r>
      <w:r w:rsidR="000E4D16">
        <w:rPr>
          <w:rFonts w:ascii="仿宋" w:eastAsia="仿宋" w:hAnsi="仿宋" w:hint="eastAsia"/>
          <w:sz w:val="32"/>
          <w:szCs w:val="32"/>
        </w:rPr>
        <w:t>不少</w:t>
      </w:r>
      <w:r w:rsidR="000E4D16">
        <w:rPr>
          <w:rFonts w:ascii="仿宋" w:eastAsia="仿宋" w:hAnsi="仿宋"/>
          <w:sz w:val="32"/>
          <w:szCs w:val="32"/>
        </w:rPr>
        <w:t>单位和</w:t>
      </w:r>
      <w:r w:rsidR="008367C0">
        <w:rPr>
          <w:rFonts w:ascii="仿宋" w:eastAsia="仿宋" w:hAnsi="仿宋"/>
          <w:sz w:val="32"/>
          <w:szCs w:val="32"/>
        </w:rPr>
        <w:t>部门</w:t>
      </w:r>
      <w:r w:rsidR="008367C0">
        <w:rPr>
          <w:rFonts w:ascii="仿宋" w:eastAsia="仿宋" w:hAnsi="仿宋" w:hint="eastAsia"/>
          <w:sz w:val="32"/>
          <w:szCs w:val="32"/>
        </w:rPr>
        <w:t>反映</w:t>
      </w:r>
      <w:r w:rsidR="008367C0">
        <w:rPr>
          <w:rFonts w:ascii="仿宋" w:eastAsia="仿宋" w:hAnsi="仿宋"/>
          <w:sz w:val="32"/>
          <w:szCs w:val="32"/>
        </w:rPr>
        <w:t>铁路工程招标投标活动缺乏行业性的</w:t>
      </w:r>
      <w:r w:rsidR="008367C0">
        <w:rPr>
          <w:rFonts w:ascii="仿宋" w:eastAsia="仿宋" w:hAnsi="仿宋" w:hint="eastAsia"/>
          <w:sz w:val="32"/>
          <w:szCs w:val="32"/>
        </w:rPr>
        <w:t>制度</w:t>
      </w:r>
      <w:r w:rsidR="008367C0">
        <w:rPr>
          <w:rFonts w:ascii="仿宋" w:eastAsia="仿宋" w:hAnsi="仿宋"/>
          <w:sz w:val="32"/>
          <w:szCs w:val="32"/>
        </w:rPr>
        <w:t>办法。</w:t>
      </w:r>
      <w:r w:rsidR="000E4D16" w:rsidRPr="00443D3C">
        <w:rPr>
          <w:rFonts w:ascii="仿宋" w:eastAsia="仿宋" w:hAnsi="仿宋" w:hint="eastAsia"/>
          <w:sz w:val="32"/>
          <w:szCs w:val="32"/>
        </w:rPr>
        <w:t>因此</w:t>
      </w:r>
      <w:r w:rsidR="000E4D16">
        <w:rPr>
          <w:rFonts w:ascii="仿宋" w:eastAsia="仿宋" w:hAnsi="仿宋" w:hint="eastAsia"/>
          <w:sz w:val="32"/>
          <w:szCs w:val="32"/>
        </w:rPr>
        <w:t>，</w:t>
      </w:r>
      <w:r w:rsidR="000E4D16" w:rsidRPr="00443D3C">
        <w:rPr>
          <w:rFonts w:ascii="仿宋" w:eastAsia="仿宋" w:hAnsi="仿宋" w:hint="eastAsia"/>
          <w:sz w:val="32"/>
          <w:szCs w:val="32"/>
        </w:rPr>
        <w:t>有必要</w:t>
      </w:r>
      <w:r w:rsidR="000E4D16">
        <w:rPr>
          <w:rFonts w:ascii="仿宋" w:eastAsia="仿宋" w:hAnsi="仿宋" w:hint="eastAsia"/>
          <w:sz w:val="32"/>
          <w:szCs w:val="32"/>
        </w:rPr>
        <w:t>结合</w:t>
      </w:r>
      <w:r w:rsidR="000E4D16" w:rsidRPr="00443D3C">
        <w:rPr>
          <w:rFonts w:ascii="仿宋" w:eastAsia="仿宋" w:hAnsi="仿宋" w:hint="eastAsia"/>
          <w:sz w:val="32"/>
          <w:szCs w:val="32"/>
        </w:rPr>
        <w:t>铁路工程建设实际，依据国家法律法规和有关政策精</w:t>
      </w:r>
      <w:r w:rsidR="000E4D16" w:rsidRPr="00443D3C">
        <w:rPr>
          <w:rFonts w:ascii="仿宋" w:eastAsia="仿宋" w:hAnsi="仿宋" w:hint="eastAsia"/>
          <w:sz w:val="32"/>
          <w:szCs w:val="32"/>
        </w:rPr>
        <w:lastRenderedPageBreak/>
        <w:t>神，制订《办法》，不断引导和规范市场主体的招标投标行为。</w:t>
      </w:r>
    </w:p>
    <w:p w:rsidR="00EF5B9B" w:rsidRDefault="00443D3C" w:rsidP="00C019DB">
      <w:pPr>
        <w:adjustRightInd w:val="0"/>
        <w:snapToGrid w:val="0"/>
        <w:spacing w:line="360" w:lineRule="auto"/>
        <w:ind w:firstLineChars="200" w:firstLine="640"/>
        <w:rPr>
          <w:rFonts w:ascii="仿宋" w:eastAsia="仿宋" w:hAnsi="仿宋"/>
          <w:sz w:val="32"/>
          <w:szCs w:val="32"/>
        </w:rPr>
      </w:pPr>
      <w:r w:rsidRPr="00443D3C">
        <w:rPr>
          <w:rFonts w:ascii="仿宋" w:eastAsia="仿宋" w:hAnsi="仿宋" w:hint="eastAsia"/>
          <w:sz w:val="32"/>
          <w:szCs w:val="32"/>
        </w:rPr>
        <w:t>《办法》在起草过程中严格遵循公开、公平、公正和诚实信用的招标投标基本原则，</w:t>
      </w:r>
      <w:r w:rsidR="00EF5B9B">
        <w:rPr>
          <w:rFonts w:ascii="仿宋" w:eastAsia="仿宋" w:hAnsi="仿宋" w:hint="eastAsia"/>
          <w:sz w:val="32"/>
          <w:szCs w:val="32"/>
        </w:rPr>
        <w:t>立足</w:t>
      </w:r>
      <w:r w:rsidRPr="00443D3C">
        <w:rPr>
          <w:rFonts w:ascii="仿宋" w:eastAsia="仿宋" w:hAnsi="仿宋" w:hint="eastAsia"/>
          <w:sz w:val="32"/>
          <w:szCs w:val="32"/>
        </w:rPr>
        <w:t>服务铁路工程建设</w:t>
      </w:r>
      <w:r w:rsidR="00EF5B9B">
        <w:rPr>
          <w:rFonts w:ascii="仿宋" w:eastAsia="仿宋" w:hAnsi="仿宋" w:hint="eastAsia"/>
          <w:sz w:val="32"/>
          <w:szCs w:val="32"/>
        </w:rPr>
        <w:t>，</w:t>
      </w:r>
      <w:r w:rsidR="00EF5B9B">
        <w:rPr>
          <w:rFonts w:ascii="仿宋" w:eastAsia="仿宋" w:hAnsi="仿宋"/>
          <w:sz w:val="32"/>
          <w:szCs w:val="32"/>
        </w:rPr>
        <w:t>坚持</w:t>
      </w:r>
      <w:r w:rsidRPr="00443D3C">
        <w:rPr>
          <w:rFonts w:ascii="仿宋" w:eastAsia="仿宋" w:hAnsi="仿宋" w:hint="eastAsia"/>
          <w:sz w:val="32"/>
          <w:szCs w:val="32"/>
        </w:rPr>
        <w:t>远近结合、适度超前的原则；</w:t>
      </w:r>
      <w:r w:rsidR="00EF5B9B">
        <w:rPr>
          <w:rFonts w:ascii="仿宋" w:eastAsia="仿宋" w:hAnsi="仿宋" w:hint="eastAsia"/>
          <w:sz w:val="32"/>
          <w:szCs w:val="32"/>
        </w:rPr>
        <w:t>《办法</w:t>
      </w:r>
      <w:r w:rsidR="00EF5B9B">
        <w:rPr>
          <w:rFonts w:ascii="仿宋" w:eastAsia="仿宋" w:hAnsi="仿宋"/>
          <w:sz w:val="32"/>
          <w:szCs w:val="32"/>
        </w:rPr>
        <w:t>》突出</w:t>
      </w:r>
      <w:r w:rsidR="00EF5B9B">
        <w:rPr>
          <w:rFonts w:ascii="仿宋" w:eastAsia="仿宋" w:hAnsi="仿宋" w:hint="eastAsia"/>
          <w:sz w:val="32"/>
          <w:szCs w:val="32"/>
        </w:rPr>
        <w:t>问题</w:t>
      </w:r>
      <w:r w:rsidR="00EF5B9B">
        <w:rPr>
          <w:rFonts w:ascii="仿宋" w:eastAsia="仿宋" w:hAnsi="仿宋"/>
          <w:sz w:val="32"/>
          <w:szCs w:val="32"/>
        </w:rPr>
        <w:t>导向</w:t>
      </w:r>
      <w:r w:rsidR="00EF5B9B">
        <w:rPr>
          <w:rFonts w:ascii="仿宋" w:eastAsia="仿宋" w:hAnsi="仿宋" w:hint="eastAsia"/>
          <w:sz w:val="32"/>
          <w:szCs w:val="32"/>
        </w:rPr>
        <w:t>，</w:t>
      </w:r>
      <w:r w:rsidRPr="00443D3C">
        <w:rPr>
          <w:rFonts w:ascii="仿宋" w:eastAsia="仿宋" w:hAnsi="仿宋" w:hint="eastAsia"/>
          <w:sz w:val="32"/>
          <w:szCs w:val="32"/>
        </w:rPr>
        <w:t>吸纳了日常监管履职中所收集的</w:t>
      </w:r>
      <w:r w:rsidR="00EF5B9B">
        <w:rPr>
          <w:rFonts w:ascii="仿宋" w:eastAsia="仿宋" w:hAnsi="仿宋" w:hint="eastAsia"/>
          <w:sz w:val="32"/>
          <w:szCs w:val="32"/>
        </w:rPr>
        <w:t>问题</w:t>
      </w:r>
      <w:r w:rsidR="00EF5B9B">
        <w:rPr>
          <w:rFonts w:ascii="仿宋" w:eastAsia="仿宋" w:hAnsi="仿宋"/>
          <w:sz w:val="32"/>
          <w:szCs w:val="32"/>
        </w:rPr>
        <w:t>和</w:t>
      </w:r>
      <w:r w:rsidRPr="00443D3C">
        <w:rPr>
          <w:rFonts w:ascii="仿宋" w:eastAsia="仿宋" w:hAnsi="仿宋" w:hint="eastAsia"/>
          <w:sz w:val="32"/>
          <w:szCs w:val="32"/>
        </w:rPr>
        <w:t>各方意见建议，认真借鉴了有关行业、地方规范招标投标活动的</w:t>
      </w:r>
      <w:r w:rsidR="00EF5B9B">
        <w:rPr>
          <w:rFonts w:ascii="仿宋" w:eastAsia="仿宋" w:hAnsi="仿宋" w:hint="eastAsia"/>
          <w:sz w:val="32"/>
          <w:szCs w:val="32"/>
        </w:rPr>
        <w:t>制度办法</w:t>
      </w:r>
      <w:r w:rsidRPr="00443D3C">
        <w:rPr>
          <w:rFonts w:ascii="仿宋" w:eastAsia="仿宋" w:hAnsi="仿宋" w:hint="eastAsia"/>
          <w:sz w:val="32"/>
          <w:szCs w:val="32"/>
        </w:rPr>
        <w:t>，并专门召开座谈会进行了专家咨询</w:t>
      </w:r>
      <w:r w:rsidR="00EF5B9B">
        <w:rPr>
          <w:rFonts w:ascii="仿宋" w:eastAsia="仿宋" w:hAnsi="仿宋" w:hint="eastAsia"/>
          <w:sz w:val="32"/>
          <w:szCs w:val="32"/>
        </w:rPr>
        <w:t>。</w:t>
      </w:r>
    </w:p>
    <w:p w:rsidR="00443D3C" w:rsidRPr="00443D3C" w:rsidRDefault="00EF5B9B" w:rsidP="00C019D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《办法</w:t>
      </w:r>
      <w:r>
        <w:rPr>
          <w:rFonts w:ascii="仿宋" w:eastAsia="仿宋" w:hAnsi="仿宋"/>
          <w:sz w:val="32"/>
          <w:szCs w:val="32"/>
        </w:rPr>
        <w:t>》</w:t>
      </w:r>
      <w:r w:rsidR="009A6826">
        <w:rPr>
          <w:rFonts w:ascii="仿宋" w:eastAsia="仿宋" w:hAnsi="仿宋" w:hint="eastAsia"/>
          <w:sz w:val="32"/>
          <w:szCs w:val="32"/>
        </w:rPr>
        <w:t>前期</w:t>
      </w:r>
      <w:r w:rsidR="009A6826">
        <w:rPr>
          <w:rFonts w:ascii="仿宋" w:eastAsia="仿宋" w:hAnsi="仿宋"/>
          <w:sz w:val="32"/>
          <w:szCs w:val="32"/>
        </w:rPr>
        <w:t>已</w:t>
      </w:r>
      <w:r w:rsidR="003556CD">
        <w:rPr>
          <w:rFonts w:ascii="仿宋" w:eastAsia="仿宋" w:hAnsi="仿宋" w:hint="eastAsia"/>
          <w:sz w:val="32"/>
          <w:szCs w:val="32"/>
        </w:rPr>
        <w:t>内部</w:t>
      </w:r>
      <w:r w:rsidR="00443D3C" w:rsidRPr="00443D3C">
        <w:rPr>
          <w:rFonts w:ascii="仿宋" w:eastAsia="仿宋" w:hAnsi="仿宋" w:hint="eastAsia"/>
          <w:sz w:val="32"/>
          <w:szCs w:val="32"/>
        </w:rPr>
        <w:t>征求了各地区铁路监管局</w:t>
      </w:r>
      <w:r>
        <w:rPr>
          <w:rFonts w:ascii="仿宋" w:eastAsia="仿宋" w:hAnsi="仿宋" w:hint="eastAsia"/>
          <w:sz w:val="32"/>
          <w:szCs w:val="32"/>
        </w:rPr>
        <w:t>和</w:t>
      </w:r>
      <w:r>
        <w:rPr>
          <w:rFonts w:ascii="仿宋" w:eastAsia="仿宋" w:hAnsi="仿宋"/>
          <w:sz w:val="32"/>
          <w:szCs w:val="32"/>
        </w:rPr>
        <w:t>局内相关部门、事业单位</w:t>
      </w:r>
      <w:r w:rsidR="00443D3C" w:rsidRPr="00443D3C">
        <w:rPr>
          <w:rFonts w:ascii="仿宋" w:eastAsia="仿宋" w:hAnsi="仿宋" w:hint="eastAsia"/>
          <w:sz w:val="32"/>
          <w:szCs w:val="32"/>
        </w:rPr>
        <w:t>的意见</w:t>
      </w:r>
      <w:r w:rsidR="00846141">
        <w:rPr>
          <w:rFonts w:ascii="仿宋" w:eastAsia="仿宋" w:hAnsi="仿宋" w:hint="eastAsia"/>
          <w:sz w:val="32"/>
          <w:szCs w:val="32"/>
        </w:rPr>
        <w:t>。</w:t>
      </w:r>
      <w:r w:rsidR="0084171D">
        <w:rPr>
          <w:rFonts w:ascii="仿宋" w:eastAsia="仿宋" w:hAnsi="仿宋" w:hint="eastAsia"/>
          <w:sz w:val="32"/>
          <w:szCs w:val="32"/>
        </w:rPr>
        <w:t>按</w:t>
      </w:r>
      <w:r w:rsidR="009A6826">
        <w:rPr>
          <w:rFonts w:ascii="仿宋" w:eastAsia="仿宋" w:hAnsi="仿宋" w:hint="eastAsia"/>
          <w:sz w:val="32"/>
          <w:szCs w:val="32"/>
        </w:rPr>
        <w:t>照</w:t>
      </w:r>
      <w:r w:rsidR="006C47BD">
        <w:rPr>
          <w:rFonts w:ascii="仿宋" w:eastAsia="仿宋" w:hAnsi="仿宋" w:hint="eastAsia"/>
          <w:sz w:val="32"/>
          <w:szCs w:val="32"/>
        </w:rPr>
        <w:t>9</w:t>
      </w:r>
      <w:r w:rsidR="0084171D">
        <w:rPr>
          <w:rFonts w:ascii="仿宋" w:eastAsia="仿宋" w:hAnsi="仿宋" w:hint="eastAsia"/>
          <w:sz w:val="32"/>
          <w:szCs w:val="32"/>
        </w:rPr>
        <w:t>月</w:t>
      </w:r>
      <w:r w:rsidR="00CE08F7">
        <w:rPr>
          <w:rFonts w:ascii="仿宋" w:eastAsia="仿宋" w:hAnsi="仿宋" w:hint="eastAsia"/>
          <w:sz w:val="32"/>
          <w:szCs w:val="32"/>
        </w:rPr>
        <w:t>13日</w:t>
      </w:r>
      <w:r w:rsidR="0084171D">
        <w:rPr>
          <w:rFonts w:ascii="仿宋" w:eastAsia="仿宋" w:hAnsi="仿宋" w:hint="eastAsia"/>
          <w:sz w:val="32"/>
          <w:szCs w:val="32"/>
        </w:rPr>
        <w:t>局党组扩大会议</w:t>
      </w:r>
      <w:r w:rsidR="009A6826">
        <w:rPr>
          <w:rFonts w:ascii="仿宋" w:eastAsia="仿宋" w:hAnsi="仿宋" w:hint="eastAsia"/>
          <w:sz w:val="32"/>
          <w:szCs w:val="32"/>
        </w:rPr>
        <w:t>研究意见</w:t>
      </w:r>
      <w:r w:rsidR="009A6826">
        <w:rPr>
          <w:rFonts w:ascii="仿宋" w:eastAsia="仿宋" w:hAnsi="仿宋"/>
          <w:sz w:val="32"/>
          <w:szCs w:val="32"/>
        </w:rPr>
        <w:t>，</w:t>
      </w:r>
      <w:r w:rsidR="009A6826">
        <w:rPr>
          <w:rFonts w:ascii="仿宋" w:eastAsia="仿宋" w:hAnsi="仿宋" w:hint="eastAsia"/>
          <w:sz w:val="32"/>
          <w:szCs w:val="32"/>
        </w:rPr>
        <w:t>我们</w:t>
      </w:r>
      <w:r w:rsidR="009A6826">
        <w:rPr>
          <w:rFonts w:ascii="仿宋" w:eastAsia="仿宋" w:hAnsi="仿宋"/>
          <w:sz w:val="32"/>
          <w:szCs w:val="32"/>
        </w:rPr>
        <w:t>对《</w:t>
      </w:r>
      <w:r w:rsidR="009A6826">
        <w:rPr>
          <w:rFonts w:ascii="仿宋" w:eastAsia="仿宋" w:hAnsi="仿宋" w:hint="eastAsia"/>
          <w:sz w:val="32"/>
          <w:szCs w:val="32"/>
        </w:rPr>
        <w:t>办法</w:t>
      </w:r>
      <w:r w:rsidR="009A6826">
        <w:rPr>
          <w:rFonts w:ascii="仿宋" w:eastAsia="仿宋" w:hAnsi="仿宋"/>
          <w:sz w:val="32"/>
          <w:szCs w:val="32"/>
        </w:rPr>
        <w:t>》</w:t>
      </w:r>
      <w:r w:rsidR="009A6826">
        <w:rPr>
          <w:rFonts w:ascii="仿宋" w:eastAsia="仿宋" w:hAnsi="仿宋" w:hint="eastAsia"/>
          <w:sz w:val="32"/>
          <w:szCs w:val="32"/>
        </w:rPr>
        <w:t>做了</w:t>
      </w:r>
      <w:r w:rsidR="009A6826">
        <w:rPr>
          <w:rFonts w:ascii="仿宋" w:eastAsia="仿宋" w:hAnsi="仿宋"/>
          <w:sz w:val="32"/>
          <w:szCs w:val="32"/>
        </w:rPr>
        <w:t>进一步修改</w:t>
      </w:r>
      <w:r w:rsidR="009A6826">
        <w:rPr>
          <w:rFonts w:ascii="仿宋" w:eastAsia="仿宋" w:hAnsi="仿宋" w:hint="eastAsia"/>
          <w:sz w:val="32"/>
          <w:szCs w:val="32"/>
        </w:rPr>
        <w:t>，并</w:t>
      </w:r>
      <w:r w:rsidR="0084171D">
        <w:rPr>
          <w:rFonts w:ascii="仿宋" w:eastAsia="仿宋" w:hAnsi="仿宋" w:hint="eastAsia"/>
          <w:sz w:val="32"/>
          <w:szCs w:val="32"/>
        </w:rPr>
        <w:t>一对一征求了</w:t>
      </w:r>
      <w:proofErr w:type="gramStart"/>
      <w:r w:rsidR="0084171D">
        <w:rPr>
          <w:rFonts w:ascii="仿宋" w:eastAsia="仿宋" w:hAnsi="仿宋" w:hint="eastAsia"/>
          <w:sz w:val="32"/>
          <w:szCs w:val="32"/>
        </w:rPr>
        <w:t>国家发改委</w:t>
      </w:r>
      <w:proofErr w:type="gramEnd"/>
      <w:r w:rsidR="0084171D">
        <w:rPr>
          <w:rFonts w:ascii="仿宋" w:eastAsia="仿宋" w:hAnsi="仿宋" w:hint="eastAsia"/>
          <w:sz w:val="32"/>
          <w:szCs w:val="32"/>
        </w:rPr>
        <w:t>、</w:t>
      </w:r>
      <w:r w:rsidR="0084171D">
        <w:rPr>
          <w:rFonts w:ascii="仿宋" w:eastAsia="仿宋" w:hAnsi="仿宋"/>
          <w:sz w:val="32"/>
          <w:szCs w:val="32"/>
        </w:rPr>
        <w:t>住建部</w:t>
      </w:r>
      <w:r w:rsidR="0084171D">
        <w:rPr>
          <w:rFonts w:ascii="仿宋" w:eastAsia="仿宋" w:hAnsi="仿宋" w:hint="eastAsia"/>
          <w:sz w:val="32"/>
          <w:szCs w:val="32"/>
        </w:rPr>
        <w:t>、</w:t>
      </w:r>
      <w:r w:rsidR="0084171D">
        <w:rPr>
          <w:rFonts w:ascii="仿宋" w:eastAsia="仿宋" w:hAnsi="仿宋"/>
          <w:sz w:val="32"/>
          <w:szCs w:val="32"/>
        </w:rPr>
        <w:t>铁路总公司</w:t>
      </w:r>
      <w:r w:rsidR="0084171D">
        <w:rPr>
          <w:rFonts w:ascii="仿宋" w:eastAsia="仿宋" w:hAnsi="仿宋" w:hint="eastAsia"/>
          <w:sz w:val="32"/>
          <w:szCs w:val="32"/>
        </w:rPr>
        <w:t>和</w:t>
      </w:r>
      <w:r w:rsidR="0084171D">
        <w:rPr>
          <w:rFonts w:ascii="仿宋" w:eastAsia="仿宋" w:hAnsi="仿宋"/>
          <w:sz w:val="32"/>
          <w:szCs w:val="32"/>
        </w:rPr>
        <w:t>中国中铁、中国铁建</w:t>
      </w:r>
      <w:r w:rsidR="0084171D">
        <w:rPr>
          <w:rFonts w:ascii="仿宋" w:eastAsia="仿宋" w:hAnsi="仿宋" w:hint="eastAsia"/>
          <w:sz w:val="32"/>
          <w:szCs w:val="32"/>
        </w:rPr>
        <w:t>、</w:t>
      </w:r>
      <w:r w:rsidR="0084171D">
        <w:rPr>
          <w:rFonts w:ascii="仿宋" w:eastAsia="仿宋" w:hAnsi="仿宋"/>
          <w:sz w:val="32"/>
          <w:szCs w:val="32"/>
        </w:rPr>
        <w:t>铁道工程建设协会等</w:t>
      </w:r>
      <w:r w:rsidR="009A6826">
        <w:rPr>
          <w:rFonts w:ascii="仿宋" w:eastAsia="仿宋" w:hAnsi="仿宋" w:hint="eastAsia"/>
          <w:sz w:val="32"/>
          <w:szCs w:val="32"/>
        </w:rPr>
        <w:t>1</w:t>
      </w:r>
      <w:r w:rsidR="009A6826">
        <w:rPr>
          <w:rFonts w:ascii="仿宋" w:eastAsia="仿宋" w:hAnsi="仿宋"/>
          <w:sz w:val="32"/>
          <w:szCs w:val="32"/>
        </w:rPr>
        <w:t>1</w:t>
      </w:r>
      <w:r w:rsidR="009A6826">
        <w:rPr>
          <w:rFonts w:ascii="仿宋" w:eastAsia="仿宋" w:hAnsi="仿宋" w:hint="eastAsia"/>
          <w:sz w:val="32"/>
          <w:szCs w:val="32"/>
        </w:rPr>
        <w:t>个</w:t>
      </w:r>
      <w:r w:rsidR="0084171D">
        <w:rPr>
          <w:rFonts w:ascii="仿宋" w:eastAsia="仿宋" w:hAnsi="仿宋"/>
          <w:sz w:val="32"/>
          <w:szCs w:val="32"/>
        </w:rPr>
        <w:t>部门和单位的意见</w:t>
      </w:r>
      <w:r w:rsidR="00A638E3">
        <w:rPr>
          <w:rFonts w:ascii="仿宋" w:eastAsia="仿宋" w:hAnsi="仿宋" w:hint="eastAsia"/>
          <w:sz w:val="32"/>
          <w:szCs w:val="32"/>
        </w:rPr>
        <w:t>；本次</w:t>
      </w:r>
      <w:r w:rsidR="00846141">
        <w:rPr>
          <w:rFonts w:ascii="仿宋" w:eastAsia="仿宋" w:hAnsi="仿宋" w:hint="eastAsia"/>
          <w:sz w:val="32"/>
          <w:szCs w:val="32"/>
        </w:rPr>
        <w:t>共</w:t>
      </w:r>
      <w:r w:rsidR="00A638E3">
        <w:rPr>
          <w:rFonts w:ascii="仿宋" w:eastAsia="仿宋" w:hAnsi="仿宋" w:hint="eastAsia"/>
          <w:sz w:val="32"/>
          <w:szCs w:val="32"/>
        </w:rPr>
        <w:t>收到46条</w:t>
      </w:r>
      <w:r w:rsidR="00A638E3">
        <w:rPr>
          <w:rFonts w:ascii="仿宋" w:eastAsia="仿宋" w:hAnsi="仿宋"/>
          <w:sz w:val="32"/>
          <w:szCs w:val="32"/>
        </w:rPr>
        <w:t>修改意见，</w:t>
      </w:r>
      <w:r w:rsidR="00A638E3">
        <w:rPr>
          <w:rFonts w:ascii="仿宋" w:eastAsia="仿宋" w:hAnsi="仿宋" w:hint="eastAsia"/>
          <w:sz w:val="32"/>
          <w:szCs w:val="32"/>
        </w:rPr>
        <w:t>经研究</w:t>
      </w:r>
      <w:r w:rsidR="00A638E3">
        <w:rPr>
          <w:rFonts w:ascii="仿宋" w:eastAsia="仿宋" w:hAnsi="仿宋"/>
          <w:sz w:val="32"/>
          <w:szCs w:val="32"/>
        </w:rPr>
        <w:t>和沟通采纳了</w:t>
      </w:r>
      <w:r w:rsidR="00A638E3">
        <w:rPr>
          <w:rFonts w:ascii="仿宋" w:eastAsia="仿宋" w:hAnsi="仿宋" w:hint="eastAsia"/>
          <w:sz w:val="32"/>
          <w:szCs w:val="32"/>
        </w:rPr>
        <w:t>28条</w:t>
      </w:r>
      <w:r w:rsidR="00A638E3">
        <w:rPr>
          <w:rFonts w:ascii="仿宋" w:eastAsia="仿宋" w:hAnsi="仿宋"/>
          <w:sz w:val="32"/>
          <w:szCs w:val="32"/>
        </w:rPr>
        <w:t>、部分采纳</w:t>
      </w:r>
      <w:r w:rsidR="00A638E3">
        <w:rPr>
          <w:rFonts w:ascii="仿宋" w:eastAsia="仿宋" w:hAnsi="仿宋" w:hint="eastAsia"/>
          <w:sz w:val="32"/>
          <w:szCs w:val="32"/>
        </w:rPr>
        <w:t>6条</w:t>
      </w:r>
      <w:r w:rsidR="00A638E3">
        <w:rPr>
          <w:rFonts w:ascii="仿宋" w:eastAsia="仿宋" w:hAnsi="仿宋"/>
          <w:sz w:val="32"/>
          <w:szCs w:val="32"/>
        </w:rPr>
        <w:t>，</w:t>
      </w:r>
      <w:r w:rsidR="00A638E3">
        <w:rPr>
          <w:rFonts w:ascii="仿宋" w:eastAsia="仿宋" w:hAnsi="仿宋" w:hint="eastAsia"/>
          <w:sz w:val="32"/>
          <w:szCs w:val="32"/>
        </w:rPr>
        <w:t>未采纳12条，</w:t>
      </w:r>
      <w:r w:rsidR="009659BB">
        <w:rPr>
          <w:rFonts w:ascii="仿宋" w:eastAsia="仿宋" w:hAnsi="仿宋" w:hint="eastAsia"/>
          <w:sz w:val="32"/>
          <w:szCs w:val="32"/>
        </w:rPr>
        <w:t>在此基础上</w:t>
      </w:r>
      <w:r w:rsidR="00443D3C" w:rsidRPr="00443D3C">
        <w:rPr>
          <w:rFonts w:ascii="仿宋" w:eastAsia="仿宋" w:hAnsi="仿宋" w:hint="eastAsia"/>
          <w:sz w:val="32"/>
          <w:szCs w:val="32"/>
        </w:rPr>
        <w:t>进一步修改形成了《办法》。</w:t>
      </w:r>
      <w:r w:rsidR="000779B9">
        <w:rPr>
          <w:rFonts w:ascii="仿宋" w:eastAsia="仿宋" w:hAnsi="仿宋" w:hint="eastAsia"/>
          <w:sz w:val="32"/>
          <w:szCs w:val="32"/>
        </w:rPr>
        <w:t>1</w:t>
      </w:r>
      <w:r w:rsidR="000779B9">
        <w:rPr>
          <w:rFonts w:ascii="仿宋" w:eastAsia="仿宋" w:hAnsi="仿宋"/>
          <w:sz w:val="32"/>
          <w:szCs w:val="32"/>
        </w:rPr>
        <w:t>1</w:t>
      </w:r>
      <w:r w:rsidR="000779B9">
        <w:rPr>
          <w:rFonts w:ascii="仿宋" w:eastAsia="仿宋" w:hAnsi="仿宋" w:hint="eastAsia"/>
          <w:sz w:val="32"/>
          <w:szCs w:val="32"/>
        </w:rPr>
        <w:t>月14日</w:t>
      </w:r>
      <w:r w:rsidR="000779B9">
        <w:rPr>
          <w:rFonts w:ascii="仿宋" w:eastAsia="仿宋" w:hAnsi="仿宋"/>
          <w:sz w:val="32"/>
          <w:szCs w:val="32"/>
        </w:rPr>
        <w:t>局</w:t>
      </w:r>
      <w:r w:rsidR="000779B9">
        <w:rPr>
          <w:rFonts w:ascii="仿宋" w:eastAsia="仿宋" w:hAnsi="仿宋" w:hint="eastAsia"/>
          <w:sz w:val="32"/>
          <w:szCs w:val="32"/>
        </w:rPr>
        <w:t>务会</w:t>
      </w:r>
      <w:r w:rsidR="000779B9">
        <w:rPr>
          <w:rFonts w:ascii="仿宋" w:eastAsia="仿宋" w:hAnsi="仿宋"/>
          <w:sz w:val="32"/>
          <w:szCs w:val="32"/>
        </w:rPr>
        <w:t>议研究</w:t>
      </w:r>
      <w:r w:rsidR="000779B9">
        <w:rPr>
          <w:rFonts w:ascii="仿宋" w:eastAsia="仿宋" w:hAnsi="仿宋" w:hint="eastAsia"/>
          <w:sz w:val="32"/>
          <w:szCs w:val="32"/>
        </w:rPr>
        <w:t>原则</w:t>
      </w:r>
      <w:r w:rsidR="000779B9">
        <w:rPr>
          <w:rFonts w:ascii="仿宋" w:eastAsia="仿宋" w:hAnsi="仿宋"/>
          <w:sz w:val="32"/>
          <w:szCs w:val="32"/>
        </w:rPr>
        <w:t>通过了</w:t>
      </w:r>
      <w:r w:rsidR="000779B9">
        <w:rPr>
          <w:rFonts w:ascii="仿宋" w:eastAsia="仿宋" w:hAnsi="仿宋" w:hint="eastAsia"/>
          <w:sz w:val="32"/>
          <w:szCs w:val="32"/>
        </w:rPr>
        <w:t>《</w:t>
      </w:r>
      <w:r w:rsidR="000779B9">
        <w:rPr>
          <w:rFonts w:ascii="仿宋" w:eastAsia="仿宋" w:hAnsi="仿宋"/>
          <w:sz w:val="32"/>
          <w:szCs w:val="32"/>
        </w:rPr>
        <w:t>办法</w:t>
      </w:r>
      <w:r w:rsidR="000779B9">
        <w:rPr>
          <w:rFonts w:ascii="仿宋" w:eastAsia="仿宋" w:hAnsi="仿宋" w:hint="eastAsia"/>
          <w:sz w:val="32"/>
          <w:szCs w:val="32"/>
        </w:rPr>
        <w:t>》报审</w:t>
      </w:r>
      <w:r w:rsidR="000779B9" w:rsidRPr="00443D3C">
        <w:rPr>
          <w:rFonts w:ascii="仿宋" w:eastAsia="仿宋" w:hAnsi="仿宋" w:hint="eastAsia"/>
          <w:sz w:val="32"/>
          <w:szCs w:val="32"/>
        </w:rPr>
        <w:t>稿</w:t>
      </w:r>
      <w:r w:rsidR="00E02BB4">
        <w:rPr>
          <w:rFonts w:ascii="仿宋" w:eastAsia="仿宋" w:hAnsi="仿宋" w:hint="eastAsia"/>
          <w:sz w:val="32"/>
          <w:szCs w:val="32"/>
        </w:rPr>
        <w:t>，并</w:t>
      </w:r>
      <w:r w:rsidR="00E02BB4">
        <w:rPr>
          <w:rFonts w:ascii="仿宋" w:eastAsia="仿宋" w:hAnsi="仿宋"/>
          <w:sz w:val="32"/>
          <w:szCs w:val="32"/>
        </w:rPr>
        <w:t>同意按程序</w:t>
      </w:r>
      <w:r w:rsidR="00E02BB4">
        <w:rPr>
          <w:rFonts w:ascii="仿宋" w:eastAsia="仿宋" w:hAnsi="仿宋" w:hint="eastAsia"/>
          <w:sz w:val="32"/>
          <w:szCs w:val="32"/>
        </w:rPr>
        <w:t>提</w:t>
      </w:r>
      <w:r w:rsidR="00E02BB4">
        <w:rPr>
          <w:rFonts w:ascii="仿宋" w:eastAsia="仿宋" w:hAnsi="仿宋"/>
          <w:sz w:val="32"/>
          <w:szCs w:val="32"/>
        </w:rPr>
        <w:t>请交通运输部</w:t>
      </w:r>
      <w:r w:rsidR="00E02BB4">
        <w:rPr>
          <w:rFonts w:ascii="仿宋" w:eastAsia="仿宋" w:hAnsi="仿宋" w:hint="eastAsia"/>
          <w:sz w:val="32"/>
          <w:szCs w:val="32"/>
        </w:rPr>
        <w:t>部务会审议</w:t>
      </w:r>
      <w:r w:rsidR="00E02BB4">
        <w:rPr>
          <w:rFonts w:ascii="仿宋" w:eastAsia="仿宋" w:hAnsi="仿宋"/>
          <w:sz w:val="32"/>
          <w:szCs w:val="32"/>
        </w:rPr>
        <w:t>。</w:t>
      </w:r>
    </w:p>
    <w:p w:rsidR="00443D3C" w:rsidRPr="00C019DB" w:rsidRDefault="00443D3C" w:rsidP="00C019DB">
      <w:pPr>
        <w:adjustRightInd w:val="0"/>
        <w:snapToGrid w:val="0"/>
        <w:spacing w:line="360" w:lineRule="auto"/>
        <w:ind w:firstLineChars="200" w:firstLine="640"/>
        <w:rPr>
          <w:rFonts w:ascii="黑体" w:eastAsia="黑体" w:hAnsi="黑体"/>
          <w:sz w:val="32"/>
          <w:szCs w:val="32"/>
        </w:rPr>
      </w:pPr>
      <w:r w:rsidRPr="00C019DB">
        <w:rPr>
          <w:rFonts w:ascii="黑体" w:eastAsia="黑体" w:hAnsi="黑体" w:hint="eastAsia"/>
          <w:sz w:val="32"/>
          <w:szCs w:val="32"/>
        </w:rPr>
        <w:t>二、主要内容</w:t>
      </w:r>
    </w:p>
    <w:p w:rsidR="00443D3C" w:rsidRPr="00443D3C" w:rsidRDefault="00443D3C" w:rsidP="00C019DB">
      <w:pPr>
        <w:adjustRightInd w:val="0"/>
        <w:snapToGrid w:val="0"/>
        <w:spacing w:line="360" w:lineRule="auto"/>
        <w:ind w:firstLineChars="200" w:firstLine="640"/>
        <w:rPr>
          <w:rFonts w:ascii="仿宋" w:eastAsia="仿宋" w:hAnsi="仿宋"/>
          <w:sz w:val="32"/>
          <w:szCs w:val="32"/>
        </w:rPr>
      </w:pPr>
      <w:r w:rsidRPr="00443D3C">
        <w:rPr>
          <w:rFonts w:ascii="仿宋" w:eastAsia="仿宋" w:hAnsi="仿宋" w:hint="eastAsia"/>
          <w:sz w:val="32"/>
          <w:szCs w:val="32"/>
        </w:rPr>
        <w:t>《办法》共分七章六十二条，分别是总则、招标、投标、开标评标和中标、监督管理、法律责任、附则。各章内容主要如下：</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1.第一章总则</w:t>
      </w:r>
      <w:r w:rsidR="006C47BD">
        <w:rPr>
          <w:rFonts w:ascii="仿宋" w:eastAsia="仿宋" w:hAnsi="仿宋" w:hint="eastAsia"/>
          <w:b/>
          <w:sz w:val="32"/>
          <w:szCs w:val="32"/>
        </w:rPr>
        <w:t>，</w:t>
      </w:r>
      <w:r w:rsidRPr="00C019DB">
        <w:rPr>
          <w:rFonts w:ascii="仿宋" w:eastAsia="仿宋" w:hAnsi="仿宋" w:hint="eastAsia"/>
          <w:b/>
          <w:sz w:val="32"/>
          <w:szCs w:val="32"/>
        </w:rPr>
        <w:t>共六条</w:t>
      </w:r>
      <w:r w:rsidR="006C47BD">
        <w:rPr>
          <w:rFonts w:ascii="仿宋" w:eastAsia="仿宋" w:hAnsi="仿宋" w:hint="eastAsia"/>
          <w:b/>
          <w:sz w:val="32"/>
          <w:szCs w:val="32"/>
        </w:rPr>
        <w:t>。</w:t>
      </w:r>
      <w:r w:rsidRPr="00443D3C">
        <w:rPr>
          <w:rFonts w:ascii="仿宋" w:eastAsia="仿宋" w:hAnsi="仿宋" w:hint="eastAsia"/>
          <w:sz w:val="32"/>
          <w:szCs w:val="32"/>
        </w:rPr>
        <w:t>主要明确了</w:t>
      </w:r>
      <w:r w:rsidR="009659BB">
        <w:rPr>
          <w:rFonts w:ascii="仿宋" w:eastAsia="仿宋" w:hAnsi="仿宋" w:hint="eastAsia"/>
          <w:sz w:val="32"/>
          <w:szCs w:val="32"/>
        </w:rPr>
        <w:t>《办法》</w:t>
      </w:r>
      <w:r w:rsidRPr="00443D3C">
        <w:rPr>
          <w:rFonts w:ascii="仿宋" w:eastAsia="仿宋" w:hAnsi="仿宋" w:hint="eastAsia"/>
          <w:sz w:val="32"/>
          <w:szCs w:val="32"/>
        </w:rPr>
        <w:t>制定的依据、目的、适用范围、监管部门和电子招投标的有关事宜。</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2.第二章招标</w:t>
      </w:r>
      <w:r w:rsidR="006C47BD">
        <w:rPr>
          <w:rFonts w:ascii="仿宋" w:eastAsia="仿宋" w:hAnsi="仿宋" w:hint="eastAsia"/>
          <w:b/>
          <w:sz w:val="32"/>
          <w:szCs w:val="32"/>
        </w:rPr>
        <w:t>，</w:t>
      </w:r>
      <w:r w:rsidRPr="00C019DB">
        <w:rPr>
          <w:rFonts w:ascii="仿宋" w:eastAsia="仿宋" w:hAnsi="仿宋" w:hint="eastAsia"/>
          <w:b/>
          <w:sz w:val="32"/>
          <w:szCs w:val="32"/>
        </w:rPr>
        <w:t>共十</w:t>
      </w:r>
      <w:r w:rsidR="0038036A">
        <w:rPr>
          <w:rFonts w:ascii="仿宋" w:eastAsia="仿宋" w:hAnsi="仿宋" w:hint="eastAsia"/>
          <w:b/>
          <w:sz w:val="32"/>
          <w:szCs w:val="32"/>
        </w:rPr>
        <w:t>五</w:t>
      </w:r>
      <w:r w:rsidRPr="00C019DB">
        <w:rPr>
          <w:rFonts w:ascii="仿宋" w:eastAsia="仿宋" w:hAnsi="仿宋" w:hint="eastAsia"/>
          <w:b/>
          <w:sz w:val="32"/>
          <w:szCs w:val="32"/>
        </w:rPr>
        <w:t>条</w:t>
      </w:r>
      <w:r w:rsidR="006C47BD">
        <w:rPr>
          <w:rFonts w:ascii="仿宋" w:eastAsia="仿宋" w:hAnsi="仿宋" w:hint="eastAsia"/>
          <w:b/>
          <w:sz w:val="32"/>
          <w:szCs w:val="32"/>
        </w:rPr>
        <w:t>。</w:t>
      </w:r>
      <w:r w:rsidRPr="00443D3C">
        <w:rPr>
          <w:rFonts w:ascii="仿宋" w:eastAsia="仿宋" w:hAnsi="仿宋" w:hint="eastAsia"/>
          <w:sz w:val="32"/>
          <w:szCs w:val="32"/>
        </w:rPr>
        <w:t>主要规定了招标项目应具备的条件，招标人和招标公告、招标文件的要求，公平竞标的例外情形和自行招标备案内容、资格预审全流程</w:t>
      </w:r>
      <w:r w:rsidR="0038036A">
        <w:rPr>
          <w:rFonts w:ascii="仿宋" w:eastAsia="仿宋" w:hAnsi="仿宋" w:hint="eastAsia"/>
          <w:sz w:val="32"/>
          <w:szCs w:val="32"/>
        </w:rPr>
        <w:t>、</w:t>
      </w:r>
      <w:r w:rsidR="0038036A">
        <w:rPr>
          <w:rFonts w:ascii="仿宋" w:eastAsia="仿宋" w:hAnsi="仿宋"/>
          <w:sz w:val="32"/>
          <w:szCs w:val="32"/>
        </w:rPr>
        <w:t>分包要求、</w:t>
      </w:r>
      <w:r w:rsidR="0038036A">
        <w:rPr>
          <w:rFonts w:ascii="仿宋" w:eastAsia="仿宋" w:hAnsi="仿宋" w:hint="eastAsia"/>
          <w:sz w:val="32"/>
          <w:szCs w:val="32"/>
        </w:rPr>
        <w:t>暂估价招标</w:t>
      </w:r>
      <w:r w:rsidR="0038036A">
        <w:rPr>
          <w:rFonts w:ascii="仿宋" w:eastAsia="仿宋" w:hAnsi="仿宋"/>
          <w:sz w:val="32"/>
          <w:szCs w:val="32"/>
        </w:rPr>
        <w:t>、</w:t>
      </w:r>
      <w:r w:rsidR="0038036A">
        <w:rPr>
          <w:rFonts w:ascii="仿宋" w:eastAsia="仿宋" w:hAnsi="仿宋"/>
          <w:sz w:val="32"/>
          <w:szCs w:val="32"/>
        </w:rPr>
        <w:lastRenderedPageBreak/>
        <w:t>终止招标等</w:t>
      </w:r>
      <w:r w:rsidRPr="00443D3C">
        <w:rPr>
          <w:rFonts w:ascii="仿宋" w:eastAsia="仿宋" w:hAnsi="仿宋" w:hint="eastAsia"/>
          <w:sz w:val="32"/>
          <w:szCs w:val="32"/>
        </w:rPr>
        <w:t>有关事宜。</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3.第三章投标</w:t>
      </w:r>
      <w:r w:rsidR="006C47BD">
        <w:rPr>
          <w:rFonts w:ascii="仿宋" w:eastAsia="仿宋" w:hAnsi="仿宋" w:hint="eastAsia"/>
          <w:b/>
          <w:sz w:val="32"/>
          <w:szCs w:val="32"/>
        </w:rPr>
        <w:t>，</w:t>
      </w:r>
      <w:r w:rsidRPr="00C019DB">
        <w:rPr>
          <w:rFonts w:ascii="仿宋" w:eastAsia="仿宋" w:hAnsi="仿宋" w:hint="eastAsia"/>
          <w:b/>
          <w:sz w:val="32"/>
          <w:szCs w:val="32"/>
        </w:rPr>
        <w:t>共</w:t>
      </w:r>
      <w:r w:rsidR="006C47BD">
        <w:rPr>
          <w:rFonts w:ascii="仿宋" w:eastAsia="仿宋" w:hAnsi="仿宋" w:hint="eastAsia"/>
          <w:b/>
          <w:sz w:val="32"/>
          <w:szCs w:val="32"/>
        </w:rPr>
        <w:t>六</w:t>
      </w:r>
      <w:r w:rsidRPr="00C019DB">
        <w:rPr>
          <w:rFonts w:ascii="仿宋" w:eastAsia="仿宋" w:hAnsi="仿宋" w:hint="eastAsia"/>
          <w:b/>
          <w:sz w:val="32"/>
          <w:szCs w:val="32"/>
        </w:rPr>
        <w:t>条</w:t>
      </w:r>
      <w:r w:rsidR="006C47BD">
        <w:rPr>
          <w:rFonts w:ascii="仿宋" w:eastAsia="仿宋" w:hAnsi="仿宋" w:hint="eastAsia"/>
          <w:b/>
          <w:sz w:val="32"/>
          <w:szCs w:val="32"/>
        </w:rPr>
        <w:t>。</w:t>
      </w:r>
      <w:r w:rsidRPr="00443D3C">
        <w:rPr>
          <w:rFonts w:ascii="仿宋" w:eastAsia="仿宋" w:hAnsi="仿宋" w:hint="eastAsia"/>
          <w:sz w:val="32"/>
          <w:szCs w:val="32"/>
        </w:rPr>
        <w:t>主要规定了投标</w:t>
      </w:r>
      <w:r w:rsidR="0038036A">
        <w:rPr>
          <w:rFonts w:ascii="仿宋" w:eastAsia="仿宋" w:hAnsi="仿宋" w:hint="eastAsia"/>
          <w:sz w:val="32"/>
          <w:szCs w:val="32"/>
        </w:rPr>
        <w:t>人</w:t>
      </w:r>
      <w:r w:rsidRPr="00443D3C">
        <w:rPr>
          <w:rFonts w:ascii="仿宋" w:eastAsia="仿宋" w:hAnsi="仿宋" w:hint="eastAsia"/>
          <w:sz w:val="32"/>
          <w:szCs w:val="32"/>
        </w:rPr>
        <w:t>资格、投标文件、投标保证金、分包要求、</w:t>
      </w:r>
      <w:r w:rsidR="00AE5DDA">
        <w:rPr>
          <w:rFonts w:ascii="仿宋" w:eastAsia="仿宋" w:hAnsi="仿宋" w:hint="eastAsia"/>
          <w:sz w:val="32"/>
          <w:szCs w:val="32"/>
        </w:rPr>
        <w:t>信用信息</w:t>
      </w:r>
      <w:r w:rsidR="00AE5DDA">
        <w:rPr>
          <w:rFonts w:ascii="仿宋" w:eastAsia="仿宋" w:hAnsi="仿宋"/>
          <w:sz w:val="32"/>
          <w:szCs w:val="32"/>
        </w:rPr>
        <w:t>使用、</w:t>
      </w:r>
      <w:r w:rsidRPr="00443D3C">
        <w:rPr>
          <w:rFonts w:ascii="仿宋" w:eastAsia="仿宋" w:hAnsi="仿宋" w:hint="eastAsia"/>
          <w:sz w:val="32"/>
          <w:szCs w:val="32"/>
        </w:rPr>
        <w:t>投标禁止</w:t>
      </w:r>
      <w:r w:rsidR="00AE5DDA">
        <w:rPr>
          <w:rFonts w:ascii="仿宋" w:eastAsia="仿宋" w:hAnsi="仿宋" w:hint="eastAsia"/>
          <w:sz w:val="32"/>
          <w:szCs w:val="32"/>
        </w:rPr>
        <w:t>情形</w:t>
      </w:r>
      <w:r w:rsidRPr="00443D3C">
        <w:rPr>
          <w:rFonts w:ascii="仿宋" w:eastAsia="仿宋" w:hAnsi="仿宋" w:hint="eastAsia"/>
          <w:sz w:val="32"/>
          <w:szCs w:val="32"/>
        </w:rPr>
        <w:t>等内容。</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4.第四章开标评标和中标</w:t>
      </w:r>
      <w:r w:rsidR="006C47BD">
        <w:rPr>
          <w:rFonts w:ascii="仿宋" w:eastAsia="仿宋" w:hAnsi="仿宋" w:hint="eastAsia"/>
          <w:b/>
          <w:sz w:val="32"/>
          <w:szCs w:val="32"/>
        </w:rPr>
        <w:t>，</w:t>
      </w:r>
      <w:r w:rsidRPr="00C019DB">
        <w:rPr>
          <w:rFonts w:ascii="仿宋" w:eastAsia="仿宋" w:hAnsi="仿宋" w:hint="eastAsia"/>
          <w:b/>
          <w:sz w:val="32"/>
          <w:szCs w:val="32"/>
        </w:rPr>
        <w:t>共十</w:t>
      </w:r>
      <w:r w:rsidR="0038036A">
        <w:rPr>
          <w:rFonts w:ascii="仿宋" w:eastAsia="仿宋" w:hAnsi="仿宋" w:hint="eastAsia"/>
          <w:b/>
          <w:sz w:val="32"/>
          <w:szCs w:val="32"/>
        </w:rPr>
        <w:t>八</w:t>
      </w:r>
      <w:r w:rsidRPr="00C019DB">
        <w:rPr>
          <w:rFonts w:ascii="仿宋" w:eastAsia="仿宋" w:hAnsi="仿宋" w:hint="eastAsia"/>
          <w:b/>
          <w:sz w:val="32"/>
          <w:szCs w:val="32"/>
        </w:rPr>
        <w:t>条</w:t>
      </w:r>
      <w:r w:rsidR="006C47BD">
        <w:rPr>
          <w:rFonts w:ascii="仿宋" w:eastAsia="仿宋" w:hAnsi="仿宋" w:hint="eastAsia"/>
          <w:b/>
          <w:sz w:val="32"/>
          <w:szCs w:val="32"/>
        </w:rPr>
        <w:t>。</w:t>
      </w:r>
      <w:r w:rsidRPr="00443D3C">
        <w:rPr>
          <w:rFonts w:ascii="仿宋" w:eastAsia="仿宋" w:hAnsi="仿宋" w:hint="eastAsia"/>
          <w:sz w:val="32"/>
          <w:szCs w:val="32"/>
        </w:rPr>
        <w:t>主要规定了开标人员、地点、记录、程序等要求，评委</w:t>
      </w:r>
      <w:r w:rsidR="00AE5DDA">
        <w:rPr>
          <w:rFonts w:ascii="仿宋" w:eastAsia="仿宋" w:hAnsi="仿宋" w:hint="eastAsia"/>
          <w:sz w:val="32"/>
          <w:szCs w:val="32"/>
        </w:rPr>
        <w:t>组建及</w:t>
      </w:r>
      <w:r w:rsidRPr="00443D3C">
        <w:rPr>
          <w:rFonts w:ascii="仿宋" w:eastAsia="仿宋" w:hAnsi="仿宋" w:hint="eastAsia"/>
          <w:sz w:val="32"/>
          <w:szCs w:val="32"/>
        </w:rPr>
        <w:t>更换、评标准备、评标纪律、</w:t>
      </w:r>
      <w:r w:rsidR="00AE5DDA">
        <w:rPr>
          <w:rFonts w:ascii="仿宋" w:eastAsia="仿宋" w:hAnsi="仿宋" w:hint="eastAsia"/>
          <w:sz w:val="32"/>
          <w:szCs w:val="32"/>
        </w:rPr>
        <w:t>评委</w:t>
      </w:r>
      <w:r w:rsidR="00AE5DDA">
        <w:rPr>
          <w:rFonts w:ascii="仿宋" w:eastAsia="仿宋" w:hAnsi="仿宋"/>
          <w:sz w:val="32"/>
          <w:szCs w:val="32"/>
        </w:rPr>
        <w:t>考评及</w:t>
      </w:r>
      <w:r w:rsidRPr="00443D3C">
        <w:rPr>
          <w:rFonts w:ascii="仿宋" w:eastAsia="仿宋" w:hAnsi="仿宋" w:hint="eastAsia"/>
          <w:sz w:val="32"/>
          <w:szCs w:val="32"/>
        </w:rPr>
        <w:t>评标报告等</w:t>
      </w:r>
      <w:r w:rsidR="00AE5DDA">
        <w:rPr>
          <w:rFonts w:ascii="仿宋" w:eastAsia="仿宋" w:hAnsi="仿宋" w:hint="eastAsia"/>
          <w:sz w:val="32"/>
          <w:szCs w:val="32"/>
        </w:rPr>
        <w:t>事项</w:t>
      </w:r>
      <w:r w:rsidRPr="00443D3C">
        <w:rPr>
          <w:rFonts w:ascii="仿宋" w:eastAsia="仿宋" w:hAnsi="仿宋" w:hint="eastAsia"/>
          <w:sz w:val="32"/>
          <w:szCs w:val="32"/>
        </w:rPr>
        <w:t>，中标候选人公示、中标人确定、中标通知、合同签订、招标投标情况报告等</w:t>
      </w:r>
      <w:r w:rsidR="00AE5DDA">
        <w:rPr>
          <w:rFonts w:ascii="仿宋" w:eastAsia="仿宋" w:hAnsi="仿宋" w:hint="eastAsia"/>
          <w:sz w:val="32"/>
          <w:szCs w:val="32"/>
        </w:rPr>
        <w:t>内容</w:t>
      </w:r>
      <w:r w:rsidRPr="00443D3C">
        <w:rPr>
          <w:rFonts w:ascii="仿宋" w:eastAsia="仿宋" w:hAnsi="仿宋" w:hint="eastAsia"/>
          <w:sz w:val="32"/>
          <w:szCs w:val="32"/>
        </w:rPr>
        <w:t>。</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5.第五章监督管理</w:t>
      </w:r>
      <w:r w:rsidR="006C47BD">
        <w:rPr>
          <w:rFonts w:ascii="仿宋" w:eastAsia="仿宋" w:hAnsi="仿宋" w:hint="eastAsia"/>
          <w:b/>
          <w:sz w:val="32"/>
          <w:szCs w:val="32"/>
        </w:rPr>
        <w:t>，</w:t>
      </w:r>
      <w:r w:rsidRPr="00C019DB">
        <w:rPr>
          <w:rFonts w:ascii="仿宋" w:eastAsia="仿宋" w:hAnsi="仿宋" w:hint="eastAsia"/>
          <w:b/>
          <w:sz w:val="32"/>
          <w:szCs w:val="32"/>
        </w:rPr>
        <w:t>共十一条</w:t>
      </w:r>
      <w:r w:rsidR="006C47BD">
        <w:rPr>
          <w:rFonts w:ascii="仿宋" w:eastAsia="仿宋" w:hAnsi="仿宋" w:hint="eastAsia"/>
          <w:b/>
          <w:sz w:val="32"/>
          <w:szCs w:val="32"/>
        </w:rPr>
        <w:t>。</w:t>
      </w:r>
      <w:r w:rsidRPr="00443D3C">
        <w:rPr>
          <w:rFonts w:ascii="仿宋" w:eastAsia="仿宋" w:hAnsi="仿宋" w:hint="eastAsia"/>
          <w:sz w:val="32"/>
          <w:szCs w:val="32"/>
        </w:rPr>
        <w:t>主要规定了监管</w:t>
      </w:r>
      <w:r w:rsidR="00AE5DDA">
        <w:rPr>
          <w:rFonts w:ascii="仿宋" w:eastAsia="仿宋" w:hAnsi="仿宋" w:hint="eastAsia"/>
          <w:sz w:val="32"/>
          <w:szCs w:val="32"/>
        </w:rPr>
        <w:t>分工</w:t>
      </w:r>
      <w:r w:rsidR="00AE5DDA">
        <w:rPr>
          <w:rFonts w:ascii="仿宋" w:eastAsia="仿宋" w:hAnsi="仿宋"/>
          <w:sz w:val="32"/>
          <w:szCs w:val="32"/>
        </w:rPr>
        <w:t>、监管</w:t>
      </w:r>
      <w:r w:rsidRPr="00443D3C">
        <w:rPr>
          <w:rFonts w:ascii="仿宋" w:eastAsia="仿宋" w:hAnsi="仿宋" w:hint="eastAsia"/>
          <w:sz w:val="32"/>
          <w:szCs w:val="32"/>
        </w:rPr>
        <w:t>方式、监管权限、招标投诉</w:t>
      </w:r>
      <w:r w:rsidR="00AE5DDA">
        <w:rPr>
          <w:rFonts w:ascii="仿宋" w:eastAsia="仿宋" w:hAnsi="仿宋" w:hint="eastAsia"/>
          <w:sz w:val="32"/>
          <w:szCs w:val="32"/>
        </w:rPr>
        <w:t>主要规定</w:t>
      </w:r>
      <w:r w:rsidRPr="00443D3C">
        <w:rPr>
          <w:rFonts w:ascii="仿宋" w:eastAsia="仿宋" w:hAnsi="仿宋" w:hint="eastAsia"/>
          <w:sz w:val="32"/>
          <w:szCs w:val="32"/>
        </w:rPr>
        <w:t>、</w:t>
      </w:r>
      <w:r w:rsidR="00AE5DDA">
        <w:rPr>
          <w:rFonts w:ascii="仿宋" w:eastAsia="仿宋" w:hAnsi="仿宋" w:hint="eastAsia"/>
          <w:sz w:val="32"/>
          <w:szCs w:val="32"/>
        </w:rPr>
        <w:t>招投标</w:t>
      </w:r>
      <w:r w:rsidRPr="00443D3C">
        <w:rPr>
          <w:rFonts w:ascii="仿宋" w:eastAsia="仿宋" w:hAnsi="仿宋" w:hint="eastAsia"/>
          <w:sz w:val="32"/>
          <w:szCs w:val="32"/>
        </w:rPr>
        <w:t>不良行为记录、信用监管等内容。</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6.第六章法律责任</w:t>
      </w:r>
      <w:r w:rsidR="006C47BD">
        <w:rPr>
          <w:rFonts w:ascii="仿宋" w:eastAsia="仿宋" w:hAnsi="仿宋" w:hint="eastAsia"/>
          <w:b/>
          <w:sz w:val="32"/>
          <w:szCs w:val="32"/>
        </w:rPr>
        <w:t>，</w:t>
      </w:r>
      <w:r w:rsidRPr="00C019DB">
        <w:rPr>
          <w:rFonts w:ascii="仿宋" w:eastAsia="仿宋" w:hAnsi="仿宋" w:hint="eastAsia"/>
          <w:b/>
          <w:sz w:val="32"/>
          <w:szCs w:val="32"/>
        </w:rPr>
        <w:t>共四条</w:t>
      </w:r>
      <w:r w:rsidR="006C47BD">
        <w:rPr>
          <w:rFonts w:ascii="仿宋" w:eastAsia="仿宋" w:hAnsi="仿宋" w:hint="eastAsia"/>
          <w:b/>
          <w:sz w:val="32"/>
          <w:szCs w:val="32"/>
        </w:rPr>
        <w:t>。</w:t>
      </w:r>
      <w:r w:rsidRPr="00443D3C">
        <w:rPr>
          <w:rFonts w:ascii="仿宋" w:eastAsia="仿宋" w:hAnsi="仿宋" w:hint="eastAsia"/>
          <w:sz w:val="32"/>
          <w:szCs w:val="32"/>
        </w:rPr>
        <w:t>主要规定了招标人、投标人和评标委员会成员的违规处罚情形及救济措施。</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7.第七章附则</w:t>
      </w:r>
      <w:r w:rsidR="006C47BD">
        <w:rPr>
          <w:rFonts w:ascii="仿宋" w:eastAsia="仿宋" w:hAnsi="仿宋" w:hint="eastAsia"/>
          <w:b/>
          <w:sz w:val="32"/>
          <w:szCs w:val="32"/>
        </w:rPr>
        <w:t>，</w:t>
      </w:r>
      <w:r w:rsidRPr="00C019DB">
        <w:rPr>
          <w:rFonts w:ascii="仿宋" w:eastAsia="仿宋" w:hAnsi="仿宋" w:hint="eastAsia"/>
          <w:b/>
          <w:sz w:val="32"/>
          <w:szCs w:val="32"/>
        </w:rPr>
        <w:t>共二条</w:t>
      </w:r>
      <w:r w:rsidR="006C47BD">
        <w:rPr>
          <w:rFonts w:ascii="仿宋" w:eastAsia="仿宋" w:hAnsi="仿宋" w:hint="eastAsia"/>
          <w:b/>
          <w:sz w:val="32"/>
          <w:szCs w:val="32"/>
        </w:rPr>
        <w:t>。</w:t>
      </w:r>
      <w:r w:rsidRPr="00443D3C">
        <w:rPr>
          <w:rFonts w:ascii="仿宋" w:eastAsia="仿宋" w:hAnsi="仿宋" w:hint="eastAsia"/>
          <w:sz w:val="32"/>
          <w:szCs w:val="32"/>
        </w:rPr>
        <w:t>主要规定了</w:t>
      </w:r>
      <w:r w:rsidR="00A54635">
        <w:rPr>
          <w:rFonts w:ascii="仿宋" w:eastAsia="仿宋" w:hAnsi="仿宋" w:hint="eastAsia"/>
          <w:sz w:val="32"/>
          <w:szCs w:val="32"/>
        </w:rPr>
        <w:t>电子招标投标实施中</w:t>
      </w:r>
      <w:r w:rsidR="00A54635">
        <w:rPr>
          <w:rFonts w:ascii="仿宋" w:eastAsia="仿宋" w:hAnsi="仿宋"/>
          <w:sz w:val="32"/>
          <w:szCs w:val="32"/>
        </w:rPr>
        <w:t>的规定衔接问题，以及</w:t>
      </w:r>
      <w:r w:rsidR="00A54635">
        <w:rPr>
          <w:rFonts w:ascii="仿宋" w:eastAsia="仿宋" w:hAnsi="仿宋" w:hint="eastAsia"/>
          <w:sz w:val="32"/>
          <w:szCs w:val="32"/>
        </w:rPr>
        <w:t>《办法</w:t>
      </w:r>
      <w:r w:rsidR="00A54635">
        <w:rPr>
          <w:rFonts w:ascii="仿宋" w:eastAsia="仿宋" w:hAnsi="仿宋"/>
          <w:sz w:val="32"/>
          <w:szCs w:val="32"/>
        </w:rPr>
        <w:t>》</w:t>
      </w:r>
      <w:r w:rsidR="009316D6">
        <w:rPr>
          <w:rFonts w:ascii="仿宋" w:eastAsia="仿宋" w:hAnsi="仿宋"/>
          <w:sz w:val="32"/>
          <w:szCs w:val="32"/>
        </w:rPr>
        <w:t>实施日期</w:t>
      </w:r>
      <w:r w:rsidRPr="00443D3C">
        <w:rPr>
          <w:rFonts w:ascii="仿宋" w:eastAsia="仿宋" w:hAnsi="仿宋" w:hint="eastAsia"/>
          <w:sz w:val="32"/>
          <w:szCs w:val="32"/>
        </w:rPr>
        <w:t>等事项。</w:t>
      </w:r>
    </w:p>
    <w:p w:rsidR="00443D3C" w:rsidRPr="00C019DB" w:rsidRDefault="00443D3C" w:rsidP="00C019DB">
      <w:pPr>
        <w:adjustRightInd w:val="0"/>
        <w:snapToGrid w:val="0"/>
        <w:spacing w:line="360" w:lineRule="auto"/>
        <w:ind w:firstLineChars="200" w:firstLine="640"/>
        <w:rPr>
          <w:rFonts w:ascii="黑体" w:eastAsia="黑体" w:hAnsi="黑体"/>
          <w:sz w:val="32"/>
          <w:szCs w:val="32"/>
        </w:rPr>
      </w:pPr>
      <w:r w:rsidRPr="00C019DB">
        <w:rPr>
          <w:rFonts w:ascii="黑体" w:eastAsia="黑体" w:hAnsi="黑体" w:hint="eastAsia"/>
          <w:sz w:val="32"/>
          <w:szCs w:val="32"/>
        </w:rPr>
        <w:t>三、有关</w:t>
      </w:r>
      <w:r w:rsidR="00A94F56">
        <w:rPr>
          <w:rFonts w:ascii="黑体" w:eastAsia="黑体" w:hAnsi="黑体" w:hint="eastAsia"/>
          <w:sz w:val="32"/>
          <w:szCs w:val="32"/>
        </w:rPr>
        <w:t>事项</w:t>
      </w:r>
      <w:r w:rsidR="00A94F56">
        <w:rPr>
          <w:rFonts w:ascii="黑体" w:eastAsia="黑体" w:hAnsi="黑体"/>
          <w:sz w:val="32"/>
          <w:szCs w:val="32"/>
        </w:rPr>
        <w:t>的</w:t>
      </w:r>
      <w:r w:rsidRPr="00C019DB">
        <w:rPr>
          <w:rFonts w:ascii="黑体" w:eastAsia="黑体" w:hAnsi="黑体" w:hint="eastAsia"/>
          <w:sz w:val="32"/>
          <w:szCs w:val="32"/>
        </w:rPr>
        <w:t>说明</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1.关于监管</w:t>
      </w:r>
      <w:r w:rsidR="00A94F56">
        <w:rPr>
          <w:rFonts w:ascii="仿宋" w:eastAsia="仿宋" w:hAnsi="仿宋" w:hint="eastAsia"/>
          <w:b/>
          <w:sz w:val="32"/>
          <w:szCs w:val="32"/>
        </w:rPr>
        <w:t>分工</w:t>
      </w:r>
      <w:r w:rsidRPr="00C019DB">
        <w:rPr>
          <w:rFonts w:ascii="仿宋" w:eastAsia="仿宋" w:hAnsi="仿宋" w:hint="eastAsia"/>
          <w:b/>
          <w:sz w:val="32"/>
          <w:szCs w:val="32"/>
        </w:rPr>
        <w:t>。</w:t>
      </w:r>
      <w:r w:rsidRPr="00443D3C">
        <w:rPr>
          <w:rFonts w:ascii="仿宋" w:eastAsia="仿宋" w:hAnsi="仿宋" w:hint="eastAsia"/>
          <w:sz w:val="32"/>
          <w:szCs w:val="32"/>
        </w:rPr>
        <w:t>按照“放管服”</w:t>
      </w:r>
      <w:r w:rsidR="00FA0E8A" w:rsidRPr="00443D3C">
        <w:rPr>
          <w:rFonts w:ascii="仿宋" w:eastAsia="仿宋" w:hAnsi="仿宋" w:hint="eastAsia"/>
          <w:sz w:val="32"/>
          <w:szCs w:val="32"/>
        </w:rPr>
        <w:t>改革</w:t>
      </w:r>
      <w:r w:rsidR="00FA0E8A">
        <w:rPr>
          <w:rFonts w:ascii="仿宋" w:eastAsia="仿宋" w:hAnsi="仿宋" w:hint="eastAsia"/>
          <w:sz w:val="32"/>
          <w:szCs w:val="32"/>
        </w:rPr>
        <w:t>“谁审批</w:t>
      </w:r>
      <w:r w:rsidR="00FA0E8A">
        <w:rPr>
          <w:rFonts w:ascii="仿宋" w:eastAsia="仿宋" w:hAnsi="仿宋"/>
          <w:sz w:val="32"/>
          <w:szCs w:val="32"/>
        </w:rPr>
        <w:t>，谁监管”</w:t>
      </w:r>
      <w:r w:rsidR="00FA0E8A">
        <w:rPr>
          <w:rFonts w:ascii="仿宋" w:eastAsia="仿宋" w:hAnsi="仿宋" w:hint="eastAsia"/>
          <w:sz w:val="32"/>
          <w:szCs w:val="32"/>
        </w:rPr>
        <w:t>的</w:t>
      </w:r>
      <w:r w:rsidR="00FA0E8A">
        <w:rPr>
          <w:rFonts w:ascii="仿宋" w:eastAsia="仿宋" w:hAnsi="仿宋"/>
          <w:sz w:val="32"/>
          <w:szCs w:val="32"/>
        </w:rPr>
        <w:t>精神</w:t>
      </w:r>
      <w:r w:rsidRPr="00443D3C">
        <w:rPr>
          <w:rFonts w:ascii="仿宋" w:eastAsia="仿宋" w:hAnsi="仿宋" w:hint="eastAsia"/>
          <w:sz w:val="32"/>
          <w:szCs w:val="32"/>
        </w:rPr>
        <w:t>，目前已有为数不少的铁路工程建设项目由地方政府审批</w:t>
      </w:r>
      <w:r w:rsidR="00FA0E8A">
        <w:rPr>
          <w:rFonts w:ascii="仿宋" w:eastAsia="仿宋" w:hAnsi="仿宋" w:hint="eastAsia"/>
          <w:sz w:val="32"/>
          <w:szCs w:val="32"/>
        </w:rPr>
        <w:t>（核准</w:t>
      </w:r>
      <w:r w:rsidR="00FA0E8A">
        <w:rPr>
          <w:rFonts w:ascii="仿宋" w:eastAsia="仿宋" w:hAnsi="仿宋"/>
          <w:sz w:val="32"/>
          <w:szCs w:val="32"/>
        </w:rPr>
        <w:t>）</w:t>
      </w:r>
      <w:r w:rsidRPr="00443D3C">
        <w:rPr>
          <w:rFonts w:ascii="仿宋" w:eastAsia="仿宋" w:hAnsi="仿宋" w:hint="eastAsia"/>
          <w:sz w:val="32"/>
          <w:szCs w:val="32"/>
        </w:rPr>
        <w:t>实施，相应这些项目的招标投标监管工作也应由地方政府有关部门负责。因此《办法》在第四十六条将铁路工程建设项目招标投标方面的监管职能划分为三个方面，分别由国家铁路局、地区监管局和省级人民政府有关部门负责</w:t>
      </w:r>
      <w:r w:rsidR="00A54635">
        <w:rPr>
          <w:rFonts w:ascii="仿宋" w:eastAsia="仿宋" w:hAnsi="仿宋" w:hint="eastAsia"/>
          <w:sz w:val="32"/>
          <w:szCs w:val="32"/>
        </w:rPr>
        <w:t>，并明确国家铁路局</w:t>
      </w:r>
      <w:r w:rsidR="00A54635">
        <w:rPr>
          <w:rFonts w:ascii="仿宋" w:eastAsia="仿宋" w:hAnsi="仿宋"/>
          <w:sz w:val="32"/>
          <w:szCs w:val="32"/>
        </w:rPr>
        <w:t>和地区铁路监管局</w:t>
      </w:r>
      <w:r w:rsidR="00A54635">
        <w:rPr>
          <w:rFonts w:ascii="仿宋" w:eastAsia="仿宋" w:hAnsi="仿宋" w:hint="eastAsia"/>
          <w:sz w:val="32"/>
          <w:szCs w:val="32"/>
        </w:rPr>
        <w:t>要对</w:t>
      </w:r>
      <w:r w:rsidR="00A54635" w:rsidRPr="00A54635">
        <w:rPr>
          <w:rFonts w:ascii="仿宋" w:eastAsia="仿宋" w:hAnsi="仿宋" w:hint="eastAsia"/>
          <w:sz w:val="32"/>
          <w:szCs w:val="32"/>
        </w:rPr>
        <w:t>省级人民政府有关招标投标监管部门给予</w:t>
      </w:r>
      <w:r w:rsidR="00A54635" w:rsidRPr="00A54635">
        <w:rPr>
          <w:rFonts w:ascii="仿宋" w:eastAsia="仿宋" w:hAnsi="仿宋" w:hint="eastAsia"/>
          <w:sz w:val="32"/>
          <w:szCs w:val="32"/>
        </w:rPr>
        <w:lastRenderedPageBreak/>
        <w:t>行业指导</w:t>
      </w:r>
      <w:r w:rsidR="00A54635">
        <w:rPr>
          <w:rFonts w:ascii="仿宋" w:eastAsia="仿宋" w:hAnsi="仿宋" w:hint="eastAsia"/>
          <w:sz w:val="32"/>
          <w:szCs w:val="32"/>
        </w:rPr>
        <w:t>。</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2.关于招标人设置不合理门槛。</w:t>
      </w:r>
      <w:r w:rsidRPr="00443D3C">
        <w:rPr>
          <w:rFonts w:ascii="仿宋" w:eastAsia="仿宋" w:hAnsi="仿宋" w:hint="eastAsia"/>
          <w:sz w:val="32"/>
          <w:szCs w:val="32"/>
        </w:rPr>
        <w:t>从近几年的铁路工程建设招标投标监管实践来看，</w:t>
      </w:r>
      <w:r w:rsidR="00FC10F5">
        <w:rPr>
          <w:rFonts w:ascii="仿宋" w:eastAsia="仿宋" w:hAnsi="仿宋" w:hint="eastAsia"/>
          <w:sz w:val="32"/>
          <w:szCs w:val="32"/>
        </w:rPr>
        <w:t>有</w:t>
      </w:r>
      <w:r w:rsidRPr="00443D3C">
        <w:rPr>
          <w:rFonts w:ascii="仿宋" w:eastAsia="仿宋" w:hAnsi="仿宋" w:hint="eastAsia"/>
          <w:sz w:val="32"/>
          <w:szCs w:val="32"/>
        </w:rPr>
        <w:t>一部分物资招标特别是施工单位组织的自采物资招标中，设置不合理的门槛来限制潜在投标人，如要求投标人的注册资金额度远大于所招标</w:t>
      </w:r>
      <w:proofErr w:type="gramStart"/>
      <w:r w:rsidRPr="00443D3C">
        <w:rPr>
          <w:rFonts w:ascii="仿宋" w:eastAsia="仿宋" w:hAnsi="仿宋" w:hint="eastAsia"/>
          <w:sz w:val="32"/>
          <w:szCs w:val="32"/>
        </w:rPr>
        <w:t>的标包总额</w:t>
      </w:r>
      <w:proofErr w:type="gramEnd"/>
      <w:r w:rsidRPr="00443D3C">
        <w:rPr>
          <w:rFonts w:ascii="仿宋" w:eastAsia="仿宋" w:hAnsi="仿宋" w:hint="eastAsia"/>
          <w:sz w:val="32"/>
          <w:szCs w:val="32"/>
        </w:rPr>
        <w:t>，要求投标人的资质资格条件明显偏高，也</w:t>
      </w:r>
      <w:r w:rsidR="00FC10F5">
        <w:rPr>
          <w:rFonts w:ascii="仿宋" w:eastAsia="仿宋" w:hAnsi="仿宋" w:hint="eastAsia"/>
          <w:sz w:val="32"/>
          <w:szCs w:val="32"/>
        </w:rPr>
        <w:t>因此</w:t>
      </w:r>
      <w:r w:rsidRPr="00443D3C">
        <w:rPr>
          <w:rFonts w:ascii="仿宋" w:eastAsia="仿宋" w:hAnsi="仿宋" w:hint="eastAsia"/>
          <w:sz w:val="32"/>
          <w:szCs w:val="32"/>
        </w:rPr>
        <w:t>产生了不少投诉。 无论是招标人、投标人还是监管部门在遇到类似问题时，比较困惑的是无法可依，从而导致类似问题往往不了了之。</w:t>
      </w:r>
      <w:r w:rsidR="00FC10F5">
        <w:rPr>
          <w:rFonts w:ascii="仿宋" w:eastAsia="仿宋" w:hAnsi="仿宋" w:hint="eastAsia"/>
          <w:sz w:val="32"/>
          <w:szCs w:val="32"/>
        </w:rPr>
        <w:t>招标人</w:t>
      </w:r>
      <w:r w:rsidR="00FC10F5" w:rsidRPr="00443D3C">
        <w:rPr>
          <w:rFonts w:ascii="仿宋" w:eastAsia="仿宋" w:hAnsi="仿宋" w:hint="eastAsia"/>
          <w:sz w:val="32"/>
          <w:szCs w:val="32"/>
        </w:rPr>
        <w:t>在招标文件中设置</w:t>
      </w:r>
      <w:r w:rsidR="00FC10F5">
        <w:rPr>
          <w:rFonts w:ascii="仿宋" w:eastAsia="仿宋" w:hAnsi="仿宋" w:hint="eastAsia"/>
          <w:sz w:val="32"/>
          <w:szCs w:val="32"/>
        </w:rPr>
        <w:t>过高</w:t>
      </w:r>
      <w:r w:rsidR="00FC10F5" w:rsidRPr="00443D3C">
        <w:rPr>
          <w:rFonts w:ascii="仿宋" w:eastAsia="仿宋" w:hAnsi="仿宋" w:hint="eastAsia"/>
          <w:sz w:val="32"/>
          <w:szCs w:val="32"/>
        </w:rPr>
        <w:t>的资格条件</w:t>
      </w:r>
      <w:r w:rsidR="00FC10F5">
        <w:rPr>
          <w:rFonts w:ascii="仿宋" w:eastAsia="仿宋" w:hAnsi="仿宋" w:hint="eastAsia"/>
          <w:sz w:val="32"/>
          <w:szCs w:val="32"/>
        </w:rPr>
        <w:t>，明显</w:t>
      </w:r>
      <w:r w:rsidR="00FC10F5" w:rsidRPr="00443D3C">
        <w:rPr>
          <w:rFonts w:ascii="仿宋" w:eastAsia="仿宋" w:hAnsi="仿宋" w:hint="eastAsia"/>
          <w:sz w:val="32"/>
          <w:szCs w:val="32"/>
        </w:rPr>
        <w:t>有违</w:t>
      </w:r>
      <w:r w:rsidRPr="00443D3C">
        <w:rPr>
          <w:rFonts w:ascii="仿宋" w:eastAsia="仿宋" w:hAnsi="仿宋" w:hint="eastAsia"/>
          <w:sz w:val="32"/>
          <w:szCs w:val="32"/>
        </w:rPr>
        <w:t>招标投标法</w:t>
      </w:r>
      <w:r w:rsidR="00FC10F5">
        <w:rPr>
          <w:rFonts w:ascii="仿宋" w:eastAsia="仿宋" w:hAnsi="仿宋" w:hint="eastAsia"/>
          <w:sz w:val="32"/>
          <w:szCs w:val="32"/>
        </w:rPr>
        <w:t>“公开</w:t>
      </w:r>
      <w:r w:rsidR="00FC10F5">
        <w:rPr>
          <w:rFonts w:ascii="仿宋" w:eastAsia="仿宋" w:hAnsi="仿宋"/>
          <w:sz w:val="32"/>
          <w:szCs w:val="32"/>
        </w:rPr>
        <w:t>、</w:t>
      </w:r>
      <w:r w:rsidRPr="00443D3C">
        <w:rPr>
          <w:rFonts w:ascii="仿宋" w:eastAsia="仿宋" w:hAnsi="仿宋" w:hint="eastAsia"/>
          <w:sz w:val="32"/>
          <w:szCs w:val="32"/>
        </w:rPr>
        <w:t>公平、</w:t>
      </w:r>
      <w:r w:rsidR="00FC10F5" w:rsidRPr="00443D3C">
        <w:rPr>
          <w:rFonts w:ascii="仿宋" w:eastAsia="仿宋" w:hAnsi="仿宋" w:hint="eastAsia"/>
          <w:sz w:val="32"/>
          <w:szCs w:val="32"/>
        </w:rPr>
        <w:t>诚</w:t>
      </w:r>
      <w:r w:rsidR="00FC10F5">
        <w:rPr>
          <w:rFonts w:ascii="仿宋" w:eastAsia="仿宋" w:hAnsi="仿宋" w:hint="eastAsia"/>
          <w:sz w:val="32"/>
          <w:szCs w:val="32"/>
        </w:rPr>
        <w:t>实信用</w:t>
      </w:r>
      <w:r w:rsidR="00FC10F5">
        <w:rPr>
          <w:rFonts w:ascii="仿宋" w:eastAsia="仿宋" w:hAnsi="仿宋"/>
          <w:sz w:val="32"/>
          <w:szCs w:val="32"/>
        </w:rPr>
        <w:t>”的立法</w:t>
      </w:r>
      <w:r w:rsidRPr="00443D3C">
        <w:rPr>
          <w:rFonts w:ascii="仿宋" w:eastAsia="仿宋" w:hAnsi="仿宋" w:hint="eastAsia"/>
          <w:sz w:val="32"/>
          <w:szCs w:val="32"/>
        </w:rPr>
        <w:t>原则，应该予以纠正。基于此，《办法》在第十</w:t>
      </w:r>
      <w:r w:rsidR="009B753C">
        <w:rPr>
          <w:rFonts w:ascii="仿宋" w:eastAsia="仿宋" w:hAnsi="仿宋" w:hint="eastAsia"/>
          <w:sz w:val="32"/>
          <w:szCs w:val="32"/>
        </w:rPr>
        <w:t>二</w:t>
      </w:r>
      <w:r w:rsidRPr="00443D3C">
        <w:rPr>
          <w:rFonts w:ascii="仿宋" w:eastAsia="仿宋" w:hAnsi="仿宋" w:hint="eastAsia"/>
          <w:sz w:val="32"/>
          <w:szCs w:val="32"/>
        </w:rPr>
        <w:t>条将上述有关情形列出并明确</w:t>
      </w:r>
      <w:proofErr w:type="gramStart"/>
      <w:r w:rsidRPr="00443D3C">
        <w:rPr>
          <w:rFonts w:ascii="仿宋" w:eastAsia="仿宋" w:hAnsi="仿宋" w:hint="eastAsia"/>
          <w:sz w:val="32"/>
          <w:szCs w:val="32"/>
        </w:rPr>
        <w:t>按排</w:t>
      </w:r>
      <w:proofErr w:type="gramEnd"/>
      <w:r w:rsidRPr="00443D3C">
        <w:rPr>
          <w:rFonts w:ascii="仿宋" w:eastAsia="仿宋" w:hAnsi="仿宋" w:hint="eastAsia"/>
          <w:sz w:val="32"/>
          <w:szCs w:val="32"/>
        </w:rPr>
        <w:t>斥潜在投标人论处。</w:t>
      </w:r>
    </w:p>
    <w:p w:rsid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3.关于信用信息使用。</w:t>
      </w:r>
      <w:r w:rsidRPr="00443D3C">
        <w:rPr>
          <w:rFonts w:ascii="仿宋" w:eastAsia="仿宋" w:hAnsi="仿宋" w:hint="eastAsia"/>
          <w:sz w:val="32"/>
          <w:szCs w:val="32"/>
        </w:rPr>
        <w:t>当前国家正在深入推行信用体系建设，大力倡导信用信息在市场交易和政府监管中的运用。2017年7月5日召开的国务院常务会议指出：要优化事中事后监管和全过程服务，以“企业网上告知+政府在线监测”取代准入审查。对不依法履行信息告知义务的，通过建立异常名录制度，可以有效督促企业落实守法诚信的主体责任。结合近几年有关信用建设方面的政策和有关行业地方在信用建设中的实践，以及原来铁道部在铁路建设项目信用信息公开方面的探索，《办法》在第二十六条、三十</w:t>
      </w:r>
      <w:r w:rsidR="0093525C">
        <w:rPr>
          <w:rFonts w:ascii="仿宋" w:eastAsia="仿宋" w:hAnsi="仿宋" w:hint="eastAsia"/>
          <w:sz w:val="32"/>
          <w:szCs w:val="32"/>
        </w:rPr>
        <w:t>一</w:t>
      </w:r>
      <w:r w:rsidRPr="00443D3C">
        <w:rPr>
          <w:rFonts w:ascii="仿宋" w:eastAsia="仿宋" w:hAnsi="仿宋" w:hint="eastAsia"/>
          <w:sz w:val="32"/>
          <w:szCs w:val="32"/>
        </w:rPr>
        <w:t>条、五十二条、五十三条</w:t>
      </w:r>
      <w:r w:rsidR="007C7A21">
        <w:rPr>
          <w:rFonts w:ascii="仿宋" w:eastAsia="仿宋" w:hAnsi="仿宋" w:hint="eastAsia"/>
          <w:sz w:val="32"/>
          <w:szCs w:val="32"/>
        </w:rPr>
        <w:t>做了相应</w:t>
      </w:r>
      <w:r w:rsidR="007C7A21">
        <w:rPr>
          <w:rFonts w:ascii="仿宋" w:eastAsia="仿宋" w:hAnsi="仿宋"/>
          <w:sz w:val="32"/>
          <w:szCs w:val="32"/>
        </w:rPr>
        <w:t>的制度安排，</w:t>
      </w:r>
      <w:r w:rsidR="007C7A21">
        <w:rPr>
          <w:rFonts w:ascii="仿宋" w:eastAsia="仿宋" w:hAnsi="仿宋" w:hint="eastAsia"/>
          <w:sz w:val="32"/>
          <w:szCs w:val="32"/>
        </w:rPr>
        <w:t>明确</w:t>
      </w:r>
      <w:r w:rsidR="007C7A21">
        <w:rPr>
          <w:rFonts w:ascii="仿宋" w:eastAsia="仿宋" w:hAnsi="仿宋"/>
          <w:sz w:val="32"/>
          <w:szCs w:val="32"/>
        </w:rPr>
        <w:t>市场主体</w:t>
      </w:r>
      <w:r w:rsidR="007C7A21">
        <w:rPr>
          <w:rFonts w:ascii="仿宋" w:eastAsia="仿宋" w:hAnsi="仿宋" w:hint="eastAsia"/>
          <w:sz w:val="32"/>
          <w:szCs w:val="32"/>
        </w:rPr>
        <w:t>的</w:t>
      </w:r>
      <w:r w:rsidR="007C7A21">
        <w:rPr>
          <w:rFonts w:ascii="仿宋" w:eastAsia="仿宋" w:hAnsi="仿宋"/>
          <w:sz w:val="32"/>
          <w:szCs w:val="32"/>
        </w:rPr>
        <w:t>信用信息</w:t>
      </w:r>
      <w:r w:rsidR="007C7A21">
        <w:rPr>
          <w:rFonts w:ascii="仿宋" w:eastAsia="仿宋" w:hAnsi="仿宋" w:hint="eastAsia"/>
          <w:sz w:val="32"/>
          <w:szCs w:val="32"/>
        </w:rPr>
        <w:t>在铁路</w:t>
      </w:r>
      <w:r w:rsidR="007C7A21">
        <w:rPr>
          <w:rFonts w:ascii="仿宋" w:eastAsia="仿宋" w:hAnsi="仿宋"/>
          <w:sz w:val="32"/>
          <w:szCs w:val="32"/>
        </w:rPr>
        <w:t>工程招标投标</w:t>
      </w:r>
      <w:r w:rsidR="007C7A21">
        <w:rPr>
          <w:rFonts w:ascii="仿宋" w:eastAsia="仿宋" w:hAnsi="仿宋" w:hint="eastAsia"/>
          <w:sz w:val="32"/>
          <w:szCs w:val="32"/>
        </w:rPr>
        <w:t>活动中的</w:t>
      </w:r>
      <w:r w:rsidR="007C7A21">
        <w:rPr>
          <w:rFonts w:ascii="仿宋" w:eastAsia="仿宋" w:hAnsi="仿宋"/>
          <w:sz w:val="32"/>
          <w:szCs w:val="32"/>
        </w:rPr>
        <w:t>应用</w:t>
      </w:r>
      <w:r w:rsidRPr="00443D3C">
        <w:rPr>
          <w:rFonts w:ascii="仿宋" w:eastAsia="仿宋" w:hAnsi="仿宋" w:hint="eastAsia"/>
          <w:sz w:val="32"/>
          <w:szCs w:val="32"/>
        </w:rPr>
        <w:t>。</w:t>
      </w:r>
    </w:p>
    <w:p w:rsidR="00826FEE" w:rsidRDefault="001B3CE6" w:rsidP="00C019DB">
      <w:pPr>
        <w:adjustRightInd w:val="0"/>
        <w:snapToGrid w:val="0"/>
        <w:spacing w:line="360" w:lineRule="auto"/>
        <w:ind w:firstLineChars="200" w:firstLine="643"/>
        <w:rPr>
          <w:rFonts w:ascii="仿宋" w:eastAsia="仿宋" w:hAnsi="仿宋"/>
          <w:sz w:val="32"/>
          <w:szCs w:val="32"/>
        </w:rPr>
      </w:pPr>
      <w:r w:rsidRPr="001B3CE6">
        <w:rPr>
          <w:rFonts w:ascii="仿宋" w:eastAsia="仿宋" w:hAnsi="仿宋" w:hint="eastAsia"/>
          <w:b/>
          <w:sz w:val="32"/>
          <w:szCs w:val="32"/>
        </w:rPr>
        <w:t>4.</w:t>
      </w:r>
      <w:r>
        <w:rPr>
          <w:rFonts w:ascii="仿宋" w:eastAsia="仿宋" w:hAnsi="仿宋" w:hint="eastAsia"/>
          <w:b/>
          <w:sz w:val="32"/>
          <w:szCs w:val="32"/>
        </w:rPr>
        <w:t>关于</w:t>
      </w:r>
      <w:r w:rsidR="00EC70C9">
        <w:rPr>
          <w:rFonts w:ascii="仿宋" w:eastAsia="仿宋" w:hAnsi="仿宋" w:hint="eastAsia"/>
          <w:b/>
          <w:sz w:val="32"/>
          <w:szCs w:val="32"/>
        </w:rPr>
        <w:t>对</w:t>
      </w:r>
      <w:r w:rsidR="00EC70C9">
        <w:rPr>
          <w:rFonts w:ascii="仿宋" w:eastAsia="仿宋" w:hAnsi="仿宋"/>
          <w:b/>
          <w:sz w:val="32"/>
          <w:szCs w:val="32"/>
        </w:rPr>
        <w:t>评标委员会成员履职进行评价。</w:t>
      </w:r>
      <w:r w:rsidR="00EC70C9" w:rsidRPr="00EC70C9">
        <w:rPr>
          <w:rFonts w:ascii="仿宋" w:eastAsia="仿宋" w:hAnsi="仿宋"/>
          <w:sz w:val="32"/>
          <w:szCs w:val="32"/>
        </w:rPr>
        <w:t>招标投标活动中，</w:t>
      </w:r>
      <w:r w:rsidR="00EC70C9" w:rsidRPr="00EC70C9">
        <w:rPr>
          <w:rFonts w:ascii="仿宋" w:eastAsia="仿宋" w:hAnsi="仿宋"/>
          <w:sz w:val="32"/>
          <w:szCs w:val="32"/>
        </w:rPr>
        <w:lastRenderedPageBreak/>
        <w:t>评标委员会</w:t>
      </w:r>
      <w:r w:rsidR="00EC70C9" w:rsidRPr="00EC70C9">
        <w:rPr>
          <w:rFonts w:ascii="仿宋" w:eastAsia="仿宋" w:hAnsi="仿宋" w:hint="eastAsia"/>
          <w:sz w:val="32"/>
          <w:szCs w:val="32"/>
        </w:rPr>
        <w:t>的</w:t>
      </w:r>
      <w:r w:rsidR="00EC70C9" w:rsidRPr="00EC70C9">
        <w:rPr>
          <w:rFonts w:ascii="仿宋" w:eastAsia="仿宋" w:hAnsi="仿宋"/>
          <w:sz w:val="32"/>
          <w:szCs w:val="32"/>
        </w:rPr>
        <w:t>作用尤为</w:t>
      </w:r>
      <w:r w:rsidR="00EC70C9" w:rsidRPr="00EC70C9">
        <w:rPr>
          <w:rFonts w:ascii="仿宋" w:eastAsia="仿宋" w:hAnsi="仿宋" w:hint="eastAsia"/>
          <w:sz w:val="32"/>
          <w:szCs w:val="32"/>
        </w:rPr>
        <w:t>重要</w:t>
      </w:r>
      <w:r w:rsidR="00EC70C9" w:rsidRPr="00EC70C9">
        <w:rPr>
          <w:rFonts w:ascii="仿宋" w:eastAsia="仿宋" w:hAnsi="仿宋"/>
          <w:sz w:val="32"/>
          <w:szCs w:val="32"/>
        </w:rPr>
        <w:t>，</w:t>
      </w:r>
      <w:r w:rsidR="00EC70C9">
        <w:rPr>
          <w:rFonts w:ascii="仿宋" w:eastAsia="仿宋" w:hAnsi="仿宋" w:hint="eastAsia"/>
          <w:sz w:val="32"/>
          <w:szCs w:val="32"/>
        </w:rPr>
        <w:t>但往往</w:t>
      </w:r>
      <w:r w:rsidR="00EC70C9">
        <w:rPr>
          <w:rFonts w:ascii="仿宋" w:eastAsia="仿宋" w:hAnsi="仿宋"/>
          <w:sz w:val="32"/>
          <w:szCs w:val="32"/>
        </w:rPr>
        <w:t>也有</w:t>
      </w:r>
      <w:r w:rsidR="00EC70C9">
        <w:rPr>
          <w:rFonts w:ascii="仿宋" w:eastAsia="仿宋" w:hAnsi="仿宋" w:hint="eastAsia"/>
          <w:sz w:val="32"/>
          <w:szCs w:val="32"/>
        </w:rPr>
        <w:t>个别评标委员会</w:t>
      </w:r>
      <w:r w:rsidR="00EC70C9">
        <w:rPr>
          <w:rFonts w:ascii="仿宋" w:eastAsia="仿宋" w:hAnsi="仿宋"/>
          <w:sz w:val="32"/>
          <w:szCs w:val="32"/>
        </w:rPr>
        <w:t>成员，</w:t>
      </w:r>
      <w:r w:rsidR="00AF4482">
        <w:rPr>
          <w:rFonts w:ascii="仿宋" w:eastAsia="仿宋" w:hAnsi="仿宋" w:hint="eastAsia"/>
          <w:sz w:val="32"/>
          <w:szCs w:val="32"/>
        </w:rPr>
        <w:t>不认真履行评审</w:t>
      </w:r>
      <w:r w:rsidR="00AF4482">
        <w:rPr>
          <w:rFonts w:ascii="仿宋" w:eastAsia="仿宋" w:hAnsi="仿宋"/>
          <w:sz w:val="32"/>
          <w:szCs w:val="32"/>
        </w:rPr>
        <w:t>职责，</w:t>
      </w:r>
      <w:r w:rsidR="00AF4482">
        <w:rPr>
          <w:rFonts w:ascii="仿宋" w:eastAsia="仿宋" w:hAnsi="仿宋" w:hint="eastAsia"/>
          <w:sz w:val="32"/>
          <w:szCs w:val="32"/>
        </w:rPr>
        <w:t>将</w:t>
      </w:r>
      <w:r w:rsidR="00AF4482">
        <w:rPr>
          <w:rFonts w:ascii="仿宋" w:eastAsia="仿宋" w:hAnsi="仿宋"/>
          <w:sz w:val="32"/>
          <w:szCs w:val="32"/>
        </w:rPr>
        <w:t>一些明显</w:t>
      </w:r>
      <w:r w:rsidR="00AF4482">
        <w:rPr>
          <w:rFonts w:ascii="仿宋" w:eastAsia="仿宋" w:hAnsi="仿宋" w:hint="eastAsia"/>
          <w:sz w:val="32"/>
          <w:szCs w:val="32"/>
        </w:rPr>
        <w:t>不符合</w:t>
      </w:r>
      <w:r w:rsidR="00AF4482">
        <w:rPr>
          <w:rFonts w:ascii="仿宋" w:eastAsia="仿宋" w:hAnsi="仿宋"/>
          <w:sz w:val="32"/>
          <w:szCs w:val="32"/>
        </w:rPr>
        <w:t>招标文件规定</w:t>
      </w:r>
      <w:r w:rsidR="00AF4482">
        <w:rPr>
          <w:rFonts w:ascii="仿宋" w:eastAsia="仿宋" w:hAnsi="仿宋" w:hint="eastAsia"/>
          <w:sz w:val="32"/>
          <w:szCs w:val="32"/>
        </w:rPr>
        <w:t>要求</w:t>
      </w:r>
      <w:r w:rsidR="00AF4482">
        <w:rPr>
          <w:rFonts w:ascii="仿宋" w:eastAsia="仿宋" w:hAnsi="仿宋"/>
          <w:sz w:val="32"/>
          <w:szCs w:val="32"/>
        </w:rPr>
        <w:t>的投标人推荐给</w:t>
      </w:r>
      <w:r w:rsidR="00AF4482">
        <w:rPr>
          <w:rFonts w:ascii="仿宋" w:eastAsia="仿宋" w:hAnsi="仿宋" w:hint="eastAsia"/>
          <w:sz w:val="32"/>
          <w:szCs w:val="32"/>
        </w:rPr>
        <w:t>招标人</w:t>
      </w:r>
      <w:r w:rsidR="00AF4482">
        <w:rPr>
          <w:rFonts w:ascii="仿宋" w:eastAsia="仿宋" w:hAnsi="仿宋"/>
          <w:sz w:val="32"/>
          <w:szCs w:val="32"/>
        </w:rPr>
        <w:t>，</w:t>
      </w:r>
      <w:r w:rsidR="003D532F">
        <w:rPr>
          <w:rFonts w:ascii="仿宋" w:eastAsia="仿宋" w:hAnsi="仿宋" w:hint="eastAsia"/>
          <w:sz w:val="32"/>
          <w:szCs w:val="32"/>
        </w:rPr>
        <w:t>或者</w:t>
      </w:r>
      <w:r w:rsidR="00EC70C9">
        <w:rPr>
          <w:rFonts w:ascii="仿宋" w:eastAsia="仿宋" w:hAnsi="仿宋" w:hint="eastAsia"/>
          <w:sz w:val="32"/>
          <w:szCs w:val="32"/>
        </w:rPr>
        <w:t>借评标之际</w:t>
      </w:r>
      <w:r w:rsidR="00EC70C9">
        <w:rPr>
          <w:rFonts w:ascii="仿宋" w:eastAsia="仿宋" w:hAnsi="仿宋"/>
          <w:sz w:val="32"/>
          <w:szCs w:val="32"/>
        </w:rPr>
        <w:t>向招标人提出</w:t>
      </w:r>
      <w:r w:rsidR="003D532F">
        <w:rPr>
          <w:rFonts w:ascii="仿宋" w:eastAsia="仿宋" w:hAnsi="仿宋" w:hint="eastAsia"/>
          <w:sz w:val="32"/>
          <w:szCs w:val="32"/>
        </w:rPr>
        <w:t>过分</w:t>
      </w:r>
      <w:r w:rsidR="003D532F">
        <w:rPr>
          <w:rFonts w:ascii="仿宋" w:eastAsia="仿宋" w:hAnsi="仿宋"/>
          <w:sz w:val="32"/>
          <w:szCs w:val="32"/>
        </w:rPr>
        <w:t>的食宿</w:t>
      </w:r>
      <w:r w:rsidR="003D532F">
        <w:rPr>
          <w:rFonts w:ascii="仿宋" w:eastAsia="仿宋" w:hAnsi="仿宋" w:hint="eastAsia"/>
          <w:sz w:val="32"/>
          <w:szCs w:val="32"/>
        </w:rPr>
        <w:t>、</w:t>
      </w:r>
      <w:r w:rsidR="003D532F">
        <w:rPr>
          <w:rFonts w:ascii="仿宋" w:eastAsia="仿宋" w:hAnsi="仿宋"/>
          <w:sz w:val="32"/>
          <w:szCs w:val="32"/>
        </w:rPr>
        <w:t>交通要求</w:t>
      </w:r>
      <w:r w:rsidR="00DB2064">
        <w:rPr>
          <w:rFonts w:ascii="仿宋" w:eastAsia="仿宋" w:hAnsi="仿宋" w:hint="eastAsia"/>
          <w:sz w:val="32"/>
          <w:szCs w:val="32"/>
        </w:rPr>
        <w:t>。</w:t>
      </w:r>
      <w:r w:rsidR="003D532F">
        <w:rPr>
          <w:rFonts w:ascii="仿宋" w:eastAsia="仿宋" w:hAnsi="仿宋"/>
          <w:sz w:val="32"/>
          <w:szCs w:val="32"/>
        </w:rPr>
        <w:t>这些情况</w:t>
      </w:r>
      <w:r w:rsidR="00DB2064">
        <w:rPr>
          <w:rFonts w:ascii="仿宋" w:eastAsia="仿宋" w:hAnsi="仿宋" w:hint="eastAsia"/>
          <w:sz w:val="32"/>
          <w:szCs w:val="32"/>
        </w:rPr>
        <w:t>监管部门</w:t>
      </w:r>
      <w:r w:rsidR="00DB2064">
        <w:rPr>
          <w:rFonts w:ascii="仿宋" w:eastAsia="仿宋" w:hAnsi="仿宋"/>
          <w:sz w:val="32"/>
          <w:szCs w:val="32"/>
        </w:rPr>
        <w:t>往往不知晓，</w:t>
      </w:r>
      <w:r w:rsidR="00DB2064">
        <w:rPr>
          <w:rFonts w:ascii="仿宋" w:eastAsia="仿宋" w:hAnsi="仿宋" w:hint="eastAsia"/>
          <w:sz w:val="32"/>
          <w:szCs w:val="32"/>
        </w:rPr>
        <w:t>有赖于</w:t>
      </w:r>
      <w:r w:rsidR="003D532F">
        <w:rPr>
          <w:rFonts w:ascii="仿宋" w:eastAsia="仿宋" w:hAnsi="仿宋"/>
          <w:sz w:val="32"/>
          <w:szCs w:val="32"/>
        </w:rPr>
        <w:t>招标人向</w:t>
      </w:r>
      <w:r w:rsidR="003D532F">
        <w:rPr>
          <w:rFonts w:ascii="仿宋" w:eastAsia="仿宋" w:hAnsi="仿宋" w:hint="eastAsia"/>
          <w:sz w:val="32"/>
          <w:szCs w:val="32"/>
        </w:rPr>
        <w:t>监管部门反映</w:t>
      </w:r>
      <w:r w:rsidR="00DB2064">
        <w:rPr>
          <w:rFonts w:ascii="仿宋" w:eastAsia="仿宋" w:hAnsi="仿宋" w:hint="eastAsia"/>
          <w:sz w:val="32"/>
          <w:szCs w:val="32"/>
        </w:rPr>
        <w:t>，</w:t>
      </w:r>
      <w:r w:rsidR="00DB2064">
        <w:rPr>
          <w:rFonts w:ascii="仿宋" w:eastAsia="仿宋" w:hAnsi="仿宋"/>
          <w:sz w:val="32"/>
          <w:szCs w:val="32"/>
        </w:rPr>
        <w:t>但有的招标人存有顾虑</w:t>
      </w:r>
      <w:r w:rsidR="00DB2064">
        <w:rPr>
          <w:rFonts w:ascii="仿宋" w:eastAsia="仿宋" w:hAnsi="仿宋" w:hint="eastAsia"/>
          <w:sz w:val="32"/>
          <w:szCs w:val="32"/>
        </w:rPr>
        <w:t>而</w:t>
      </w:r>
      <w:r w:rsidR="00DB2064">
        <w:rPr>
          <w:rFonts w:ascii="仿宋" w:eastAsia="仿宋" w:hAnsi="仿宋"/>
          <w:sz w:val="32"/>
          <w:szCs w:val="32"/>
        </w:rPr>
        <w:t>不</w:t>
      </w:r>
      <w:r w:rsidR="00DB2064">
        <w:rPr>
          <w:rFonts w:ascii="仿宋" w:eastAsia="仿宋" w:hAnsi="仿宋" w:hint="eastAsia"/>
          <w:sz w:val="32"/>
          <w:szCs w:val="32"/>
        </w:rPr>
        <w:t>正式反映</w:t>
      </w:r>
      <w:r w:rsidR="003D532F">
        <w:rPr>
          <w:rFonts w:ascii="仿宋" w:eastAsia="仿宋" w:hAnsi="仿宋"/>
          <w:sz w:val="32"/>
          <w:szCs w:val="32"/>
        </w:rPr>
        <w:t>。</w:t>
      </w:r>
      <w:r w:rsidR="00F50B1D">
        <w:rPr>
          <w:rFonts w:ascii="仿宋" w:eastAsia="仿宋" w:hAnsi="仿宋" w:hint="eastAsia"/>
          <w:sz w:val="32"/>
          <w:szCs w:val="32"/>
        </w:rPr>
        <w:t>为此，</w:t>
      </w:r>
      <w:r w:rsidR="003D532F">
        <w:rPr>
          <w:rFonts w:ascii="仿宋" w:eastAsia="仿宋" w:hAnsi="仿宋"/>
          <w:sz w:val="32"/>
          <w:szCs w:val="32"/>
        </w:rPr>
        <w:t>我们</w:t>
      </w:r>
      <w:r w:rsidR="003D532F">
        <w:rPr>
          <w:rFonts w:ascii="仿宋" w:eastAsia="仿宋" w:hAnsi="仿宋" w:hint="eastAsia"/>
          <w:sz w:val="32"/>
          <w:szCs w:val="32"/>
        </w:rPr>
        <w:t>已在</w:t>
      </w:r>
      <w:r w:rsidR="003D532F" w:rsidRPr="003D532F">
        <w:rPr>
          <w:rFonts w:ascii="仿宋" w:eastAsia="仿宋" w:hAnsi="仿宋" w:hint="eastAsia"/>
          <w:sz w:val="32"/>
          <w:szCs w:val="32"/>
        </w:rPr>
        <w:t>国家铁路局修订印发《铁路建设工程评标专家库及评标专家管理办法》</w:t>
      </w:r>
      <w:r w:rsidR="003D532F">
        <w:rPr>
          <w:rFonts w:ascii="仿宋" w:eastAsia="仿宋" w:hAnsi="仿宋" w:hint="eastAsia"/>
          <w:sz w:val="32"/>
          <w:szCs w:val="32"/>
        </w:rPr>
        <w:t>中</w:t>
      </w:r>
      <w:r w:rsidR="003D532F">
        <w:rPr>
          <w:rFonts w:ascii="仿宋" w:eastAsia="仿宋" w:hAnsi="仿宋"/>
          <w:sz w:val="32"/>
          <w:szCs w:val="32"/>
        </w:rPr>
        <w:t>明确</w:t>
      </w:r>
      <w:r w:rsidR="00826FEE">
        <w:rPr>
          <w:rFonts w:ascii="仿宋" w:eastAsia="仿宋" w:hAnsi="仿宋" w:hint="eastAsia"/>
          <w:sz w:val="32"/>
          <w:szCs w:val="32"/>
        </w:rPr>
        <w:t>规定</w:t>
      </w:r>
      <w:r w:rsidR="00826FEE">
        <w:rPr>
          <w:rFonts w:ascii="仿宋" w:eastAsia="仿宋" w:hAnsi="仿宋"/>
          <w:sz w:val="32"/>
          <w:szCs w:val="32"/>
        </w:rPr>
        <w:t>，</w:t>
      </w:r>
      <w:r w:rsidR="003D532F">
        <w:rPr>
          <w:rFonts w:ascii="仿宋" w:eastAsia="仿宋" w:hAnsi="仿宋"/>
          <w:sz w:val="32"/>
          <w:szCs w:val="32"/>
        </w:rPr>
        <w:t>招标人</w:t>
      </w:r>
      <w:r w:rsidR="00826FEE" w:rsidRPr="00826FEE">
        <w:rPr>
          <w:rFonts w:ascii="仿宋" w:eastAsia="仿宋" w:hAnsi="仿宋" w:hint="eastAsia"/>
          <w:sz w:val="32"/>
          <w:szCs w:val="32"/>
        </w:rPr>
        <w:t>在招标活动结束后应对评标专家进行评价</w:t>
      </w:r>
      <w:r w:rsidR="00F50B1D">
        <w:rPr>
          <w:rFonts w:ascii="仿宋" w:eastAsia="仿宋" w:hAnsi="仿宋" w:hint="eastAsia"/>
          <w:sz w:val="32"/>
          <w:szCs w:val="32"/>
        </w:rPr>
        <w:t>，</w:t>
      </w:r>
      <w:r w:rsidR="00F50B1D">
        <w:rPr>
          <w:rFonts w:ascii="仿宋" w:eastAsia="仿宋" w:hAnsi="仿宋"/>
          <w:sz w:val="32"/>
          <w:szCs w:val="32"/>
        </w:rPr>
        <w:t>并将</w:t>
      </w:r>
      <w:r w:rsidR="00826FEE" w:rsidRPr="00826FEE">
        <w:rPr>
          <w:rFonts w:ascii="仿宋" w:eastAsia="仿宋" w:hAnsi="仿宋" w:hint="eastAsia"/>
          <w:sz w:val="32"/>
          <w:szCs w:val="32"/>
        </w:rPr>
        <w:t>评价意见纳入招标投标情况书面报告</w:t>
      </w:r>
      <w:r w:rsidR="00826FEE">
        <w:rPr>
          <w:rFonts w:ascii="仿宋" w:eastAsia="仿宋" w:hAnsi="仿宋" w:hint="eastAsia"/>
          <w:sz w:val="32"/>
          <w:szCs w:val="32"/>
        </w:rPr>
        <w:t>，同时也规定了</w:t>
      </w:r>
      <w:r w:rsidR="00826FEE">
        <w:rPr>
          <w:rFonts w:ascii="仿宋" w:eastAsia="仿宋" w:hAnsi="仿宋"/>
          <w:sz w:val="32"/>
          <w:szCs w:val="32"/>
        </w:rPr>
        <w:t>具体的评价指标。</w:t>
      </w:r>
      <w:r w:rsidR="00826FEE">
        <w:rPr>
          <w:rFonts w:ascii="仿宋" w:eastAsia="仿宋" w:hAnsi="仿宋" w:hint="eastAsia"/>
          <w:sz w:val="32"/>
          <w:szCs w:val="32"/>
        </w:rPr>
        <w:t>《办法</w:t>
      </w:r>
      <w:r w:rsidR="00826FEE">
        <w:rPr>
          <w:rFonts w:ascii="仿宋" w:eastAsia="仿宋" w:hAnsi="仿宋"/>
          <w:sz w:val="32"/>
          <w:szCs w:val="32"/>
        </w:rPr>
        <w:t>》</w:t>
      </w:r>
      <w:r w:rsidR="00826FEE">
        <w:rPr>
          <w:rFonts w:ascii="仿宋" w:eastAsia="仿宋" w:hAnsi="仿宋" w:hint="eastAsia"/>
          <w:sz w:val="32"/>
          <w:szCs w:val="32"/>
        </w:rPr>
        <w:t>在</w:t>
      </w:r>
      <w:r w:rsidR="00826FEE">
        <w:rPr>
          <w:rFonts w:ascii="仿宋" w:eastAsia="仿宋" w:hAnsi="仿宋"/>
          <w:sz w:val="32"/>
          <w:szCs w:val="32"/>
        </w:rPr>
        <w:t>第三十七条，对此</w:t>
      </w:r>
      <w:r w:rsidR="00826FEE">
        <w:rPr>
          <w:rFonts w:ascii="仿宋" w:eastAsia="仿宋" w:hAnsi="仿宋" w:hint="eastAsia"/>
          <w:sz w:val="32"/>
          <w:szCs w:val="32"/>
        </w:rPr>
        <w:t>再次</w:t>
      </w:r>
      <w:r w:rsidR="00826FEE">
        <w:rPr>
          <w:rFonts w:ascii="仿宋" w:eastAsia="仿宋" w:hAnsi="仿宋"/>
          <w:sz w:val="32"/>
          <w:szCs w:val="32"/>
        </w:rPr>
        <w:t>进行</w:t>
      </w:r>
      <w:r w:rsidR="00F50B1D">
        <w:rPr>
          <w:rFonts w:ascii="仿宋" w:eastAsia="仿宋" w:hAnsi="仿宋" w:hint="eastAsia"/>
          <w:sz w:val="32"/>
          <w:szCs w:val="32"/>
        </w:rPr>
        <w:t>强调</w:t>
      </w:r>
      <w:r w:rsidR="00826FEE">
        <w:rPr>
          <w:rFonts w:ascii="仿宋" w:eastAsia="仿宋" w:hAnsi="仿宋"/>
          <w:sz w:val="32"/>
          <w:szCs w:val="32"/>
        </w:rPr>
        <w:t>，</w:t>
      </w:r>
      <w:r w:rsidR="00F50B1D">
        <w:rPr>
          <w:rFonts w:ascii="仿宋" w:eastAsia="仿宋" w:hAnsi="仿宋" w:hint="eastAsia"/>
          <w:sz w:val="32"/>
          <w:szCs w:val="32"/>
        </w:rPr>
        <w:t>并将评价</w:t>
      </w:r>
      <w:r w:rsidR="00F50B1D">
        <w:rPr>
          <w:rFonts w:ascii="仿宋" w:eastAsia="仿宋" w:hAnsi="仿宋"/>
          <w:sz w:val="32"/>
          <w:szCs w:val="32"/>
        </w:rPr>
        <w:t>的范围</w:t>
      </w:r>
      <w:r w:rsidR="00F50B1D">
        <w:rPr>
          <w:rFonts w:ascii="仿宋" w:eastAsia="仿宋" w:hAnsi="仿宋" w:hint="eastAsia"/>
          <w:sz w:val="32"/>
          <w:szCs w:val="32"/>
        </w:rPr>
        <w:t>进一步</w:t>
      </w:r>
      <w:r w:rsidR="00F50B1D">
        <w:rPr>
          <w:rFonts w:ascii="仿宋" w:eastAsia="仿宋" w:hAnsi="仿宋"/>
          <w:sz w:val="32"/>
          <w:szCs w:val="32"/>
        </w:rPr>
        <w:t>扩充到整个评标委员会成员</w:t>
      </w:r>
      <w:r w:rsidR="00F50B1D">
        <w:rPr>
          <w:rFonts w:ascii="仿宋" w:eastAsia="仿宋" w:hAnsi="仿宋" w:hint="eastAsia"/>
          <w:sz w:val="32"/>
          <w:szCs w:val="32"/>
        </w:rPr>
        <w:t>，</w:t>
      </w:r>
      <w:r w:rsidR="00F50B1D">
        <w:rPr>
          <w:rFonts w:ascii="仿宋" w:eastAsia="仿宋" w:hAnsi="仿宋"/>
          <w:sz w:val="32"/>
          <w:szCs w:val="32"/>
        </w:rPr>
        <w:t>以切实保障评标委员会职责履行。</w:t>
      </w:r>
    </w:p>
    <w:p w:rsidR="00443D3C" w:rsidRP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5.关于</w:t>
      </w:r>
      <w:r w:rsidR="00115DA5">
        <w:rPr>
          <w:rFonts w:ascii="仿宋" w:eastAsia="仿宋" w:hAnsi="仿宋" w:hint="eastAsia"/>
          <w:b/>
          <w:sz w:val="32"/>
          <w:szCs w:val="32"/>
        </w:rPr>
        <w:t>中</w:t>
      </w:r>
      <w:r w:rsidR="00115DA5" w:rsidRPr="00C019DB">
        <w:rPr>
          <w:rFonts w:ascii="仿宋" w:eastAsia="仿宋" w:hAnsi="仿宋" w:hint="eastAsia"/>
          <w:b/>
          <w:sz w:val="32"/>
          <w:szCs w:val="32"/>
        </w:rPr>
        <w:t>标</w:t>
      </w:r>
      <w:r w:rsidRPr="00C019DB">
        <w:rPr>
          <w:rFonts w:ascii="仿宋" w:eastAsia="仿宋" w:hAnsi="仿宋" w:hint="eastAsia"/>
          <w:b/>
          <w:sz w:val="32"/>
          <w:szCs w:val="32"/>
        </w:rPr>
        <w:t>候选人的公示内容。</w:t>
      </w:r>
      <w:r w:rsidRPr="00C019DB">
        <w:rPr>
          <w:rFonts w:ascii="仿宋" w:eastAsia="仿宋" w:hAnsi="仿宋" w:hint="eastAsia"/>
          <w:sz w:val="32"/>
          <w:szCs w:val="32"/>
        </w:rPr>
        <w:t>《</w:t>
      </w:r>
      <w:r w:rsidRPr="00443D3C">
        <w:rPr>
          <w:rFonts w:ascii="仿宋" w:eastAsia="仿宋" w:hAnsi="仿宋" w:hint="eastAsia"/>
          <w:sz w:val="32"/>
          <w:szCs w:val="32"/>
        </w:rPr>
        <w:t>办法》</w:t>
      </w:r>
      <w:r w:rsidR="00E2448D">
        <w:rPr>
          <w:rFonts w:ascii="仿宋" w:eastAsia="仿宋" w:hAnsi="仿宋" w:hint="eastAsia"/>
          <w:sz w:val="32"/>
          <w:szCs w:val="32"/>
        </w:rPr>
        <w:t>参</w:t>
      </w:r>
      <w:r w:rsidRPr="00443D3C">
        <w:rPr>
          <w:rFonts w:ascii="仿宋" w:eastAsia="仿宋" w:hAnsi="仿宋" w:hint="eastAsia"/>
          <w:sz w:val="32"/>
          <w:szCs w:val="32"/>
        </w:rPr>
        <w:t>照</w:t>
      </w:r>
      <w:r w:rsidR="00E2448D">
        <w:rPr>
          <w:rFonts w:ascii="仿宋" w:eastAsia="仿宋" w:hAnsi="仿宋" w:hint="eastAsia"/>
          <w:sz w:val="32"/>
          <w:szCs w:val="32"/>
        </w:rPr>
        <w:t>国家发展改革委</w:t>
      </w:r>
      <w:r w:rsidR="00E2448D">
        <w:rPr>
          <w:rFonts w:ascii="仿宋" w:eastAsia="仿宋" w:hAnsi="仿宋"/>
          <w:sz w:val="32"/>
          <w:szCs w:val="32"/>
        </w:rPr>
        <w:t>前段时间征求意见并拟</w:t>
      </w:r>
      <w:r w:rsidR="00E2448D">
        <w:rPr>
          <w:rFonts w:ascii="仿宋" w:eastAsia="仿宋" w:hAnsi="仿宋" w:hint="eastAsia"/>
          <w:sz w:val="32"/>
          <w:szCs w:val="32"/>
        </w:rPr>
        <w:t>以</w:t>
      </w:r>
      <w:r w:rsidRPr="00443D3C">
        <w:rPr>
          <w:rFonts w:ascii="仿宋" w:eastAsia="仿宋" w:hAnsi="仿宋" w:hint="eastAsia"/>
          <w:sz w:val="32"/>
          <w:szCs w:val="32"/>
        </w:rPr>
        <w:t>国办</w:t>
      </w:r>
      <w:r w:rsidR="00E2448D">
        <w:rPr>
          <w:rFonts w:ascii="仿宋" w:eastAsia="仿宋" w:hAnsi="仿宋" w:hint="eastAsia"/>
          <w:sz w:val="32"/>
          <w:szCs w:val="32"/>
        </w:rPr>
        <w:t>名义</w:t>
      </w:r>
      <w:r w:rsidRPr="00443D3C">
        <w:rPr>
          <w:rFonts w:ascii="仿宋" w:eastAsia="仿宋" w:hAnsi="仿宋" w:hint="eastAsia"/>
          <w:sz w:val="32"/>
          <w:szCs w:val="32"/>
        </w:rPr>
        <w:t>印发的《关于推进公共资源配置领域政府信息公开的意见》</w:t>
      </w:r>
      <w:r w:rsidR="0093525C">
        <w:rPr>
          <w:rFonts w:ascii="仿宋" w:eastAsia="仿宋" w:hAnsi="仿宋" w:hint="eastAsia"/>
          <w:sz w:val="32"/>
          <w:szCs w:val="32"/>
        </w:rPr>
        <w:t>和</w:t>
      </w:r>
      <w:r w:rsidR="0093525C">
        <w:rPr>
          <w:rFonts w:ascii="仿宋" w:eastAsia="仿宋" w:hAnsi="仿宋"/>
          <w:sz w:val="32"/>
          <w:szCs w:val="32"/>
        </w:rPr>
        <w:t>《</w:t>
      </w:r>
      <w:r w:rsidR="0093525C" w:rsidRPr="0093525C">
        <w:rPr>
          <w:rFonts w:ascii="仿宋" w:eastAsia="仿宋" w:hAnsi="仿宋" w:hint="eastAsia"/>
          <w:sz w:val="32"/>
          <w:szCs w:val="32"/>
        </w:rPr>
        <w:t>招标公告和公示信息发布管理办法</w:t>
      </w:r>
      <w:r w:rsidR="0093525C">
        <w:rPr>
          <w:rFonts w:ascii="仿宋" w:eastAsia="仿宋" w:hAnsi="仿宋"/>
          <w:sz w:val="32"/>
          <w:szCs w:val="32"/>
        </w:rPr>
        <w:t>》</w:t>
      </w:r>
      <w:r w:rsidRPr="00443D3C">
        <w:rPr>
          <w:rFonts w:ascii="仿宋" w:eastAsia="仿宋" w:hAnsi="仿宋" w:hint="eastAsia"/>
          <w:sz w:val="32"/>
          <w:szCs w:val="32"/>
        </w:rPr>
        <w:t>，</w:t>
      </w:r>
      <w:r w:rsidR="0098684F">
        <w:rPr>
          <w:rFonts w:ascii="仿宋" w:eastAsia="仿宋" w:hAnsi="仿宋" w:hint="eastAsia"/>
          <w:sz w:val="32"/>
          <w:szCs w:val="32"/>
        </w:rPr>
        <w:t>同时</w:t>
      </w:r>
      <w:r w:rsidR="00115DA5">
        <w:rPr>
          <w:rFonts w:ascii="仿宋" w:eastAsia="仿宋" w:hAnsi="仿宋"/>
          <w:sz w:val="32"/>
          <w:szCs w:val="32"/>
        </w:rPr>
        <w:t>结合</w:t>
      </w:r>
      <w:r w:rsidR="0098684F">
        <w:rPr>
          <w:rFonts w:ascii="仿宋" w:eastAsia="仿宋" w:hAnsi="仿宋" w:hint="eastAsia"/>
          <w:sz w:val="32"/>
          <w:szCs w:val="32"/>
        </w:rPr>
        <w:t>铁路工程</w:t>
      </w:r>
      <w:r w:rsidR="00115DA5" w:rsidRPr="00443D3C">
        <w:rPr>
          <w:rFonts w:ascii="仿宋" w:eastAsia="仿宋" w:hAnsi="仿宋" w:hint="eastAsia"/>
          <w:sz w:val="32"/>
          <w:szCs w:val="32"/>
        </w:rPr>
        <w:t>监管实践</w:t>
      </w:r>
      <w:r w:rsidR="00115DA5">
        <w:rPr>
          <w:rFonts w:ascii="仿宋" w:eastAsia="仿宋" w:hAnsi="仿宋" w:hint="eastAsia"/>
          <w:sz w:val="32"/>
          <w:szCs w:val="32"/>
        </w:rPr>
        <w:t>，</w:t>
      </w:r>
      <w:r w:rsidR="00364B87">
        <w:rPr>
          <w:rFonts w:ascii="仿宋" w:eastAsia="仿宋" w:hAnsi="仿宋" w:hint="eastAsia"/>
          <w:sz w:val="32"/>
          <w:szCs w:val="32"/>
        </w:rPr>
        <w:t>在第三十八条</w:t>
      </w:r>
      <w:r w:rsidRPr="00443D3C">
        <w:rPr>
          <w:rFonts w:ascii="仿宋" w:eastAsia="仿宋" w:hAnsi="仿宋" w:hint="eastAsia"/>
          <w:sz w:val="32"/>
          <w:szCs w:val="32"/>
        </w:rPr>
        <w:t>规定了</w:t>
      </w:r>
      <w:r w:rsidR="00115DA5">
        <w:rPr>
          <w:rFonts w:ascii="仿宋" w:eastAsia="仿宋" w:hAnsi="仿宋" w:hint="eastAsia"/>
          <w:sz w:val="32"/>
          <w:szCs w:val="32"/>
        </w:rPr>
        <w:t>中</w:t>
      </w:r>
      <w:r w:rsidRPr="00443D3C">
        <w:rPr>
          <w:rFonts w:ascii="仿宋" w:eastAsia="仿宋" w:hAnsi="仿宋" w:hint="eastAsia"/>
          <w:sz w:val="32"/>
          <w:szCs w:val="32"/>
        </w:rPr>
        <w:t>标候选人公示时应该公开的具体内容，进一步借助社会力量来监督市场主体。在这一环节要求公开的内容包括“</w:t>
      </w:r>
      <w:r w:rsidR="0093525C" w:rsidRPr="0093525C">
        <w:rPr>
          <w:rFonts w:ascii="仿宋" w:eastAsia="仿宋" w:hAnsi="仿宋" w:hint="eastAsia"/>
          <w:sz w:val="32"/>
          <w:szCs w:val="32"/>
        </w:rPr>
        <w:t>招标项目名称、标段（或包件）编号、中标候选人排序、投标报价、工期承诺、评分情况、项目负责人姓名、有关注册执业人员的证书及注册号、中标候选人在投标文件中填报的企业和项目负责人的工程业绩，异议受理部门及联系方式</w:t>
      </w:r>
      <w:r w:rsidRPr="00443D3C">
        <w:rPr>
          <w:rFonts w:ascii="仿宋" w:eastAsia="仿宋" w:hAnsi="仿宋" w:hint="eastAsia"/>
          <w:sz w:val="32"/>
          <w:szCs w:val="32"/>
        </w:rPr>
        <w:t xml:space="preserve">”。 </w:t>
      </w:r>
    </w:p>
    <w:p w:rsidR="00443D3C" w:rsidRDefault="00443D3C" w:rsidP="00C019DB">
      <w:pPr>
        <w:adjustRightInd w:val="0"/>
        <w:snapToGrid w:val="0"/>
        <w:spacing w:line="360" w:lineRule="auto"/>
        <w:ind w:firstLineChars="200" w:firstLine="643"/>
        <w:rPr>
          <w:rFonts w:ascii="仿宋" w:eastAsia="仿宋" w:hAnsi="仿宋"/>
          <w:sz w:val="32"/>
          <w:szCs w:val="32"/>
        </w:rPr>
      </w:pPr>
      <w:r w:rsidRPr="00C019DB">
        <w:rPr>
          <w:rFonts w:ascii="仿宋" w:eastAsia="仿宋" w:hAnsi="仿宋" w:hint="eastAsia"/>
          <w:b/>
          <w:sz w:val="32"/>
          <w:szCs w:val="32"/>
        </w:rPr>
        <w:t>6.关于法律责任。</w:t>
      </w:r>
      <w:r w:rsidRPr="00443D3C">
        <w:rPr>
          <w:rFonts w:ascii="仿宋" w:eastAsia="仿宋" w:hAnsi="仿宋" w:hint="eastAsia"/>
          <w:sz w:val="32"/>
          <w:szCs w:val="32"/>
        </w:rPr>
        <w:t>虽然目前招标投标方面的法律法规和规章</w:t>
      </w:r>
      <w:r w:rsidRPr="00443D3C">
        <w:rPr>
          <w:rFonts w:ascii="仿宋" w:eastAsia="仿宋" w:hAnsi="仿宋" w:hint="eastAsia"/>
          <w:sz w:val="32"/>
          <w:szCs w:val="32"/>
        </w:rPr>
        <w:lastRenderedPageBreak/>
        <w:t>相对健全，但是随着招标实践的不断拓展，也随之出现了许多新的问题，以及虽有法条约束但</w:t>
      </w:r>
      <w:r w:rsidR="00115DA5">
        <w:rPr>
          <w:rFonts w:ascii="仿宋" w:eastAsia="仿宋" w:hAnsi="仿宋" w:hint="eastAsia"/>
          <w:sz w:val="32"/>
          <w:szCs w:val="32"/>
        </w:rPr>
        <w:t>因</w:t>
      </w:r>
      <w:r w:rsidRPr="00443D3C">
        <w:rPr>
          <w:rFonts w:ascii="仿宋" w:eastAsia="仿宋" w:hAnsi="仿宋" w:hint="eastAsia"/>
          <w:sz w:val="32"/>
          <w:szCs w:val="32"/>
        </w:rPr>
        <w:t>缺少</w:t>
      </w:r>
      <w:r w:rsidR="00115DA5">
        <w:rPr>
          <w:rFonts w:ascii="仿宋" w:eastAsia="仿宋" w:hAnsi="仿宋" w:hint="eastAsia"/>
          <w:sz w:val="32"/>
          <w:szCs w:val="32"/>
        </w:rPr>
        <w:t>对应</w:t>
      </w:r>
      <w:r w:rsidRPr="00443D3C">
        <w:rPr>
          <w:rFonts w:ascii="仿宋" w:eastAsia="仿宋" w:hAnsi="仿宋" w:hint="eastAsia"/>
          <w:sz w:val="32"/>
          <w:szCs w:val="32"/>
        </w:rPr>
        <w:t>罚则</w:t>
      </w:r>
      <w:r w:rsidR="00115DA5">
        <w:rPr>
          <w:rFonts w:ascii="仿宋" w:eastAsia="仿宋" w:hAnsi="仿宋" w:hint="eastAsia"/>
          <w:sz w:val="32"/>
          <w:szCs w:val="32"/>
        </w:rPr>
        <w:t>导致</w:t>
      </w:r>
      <w:r w:rsidR="00115DA5">
        <w:rPr>
          <w:rFonts w:ascii="仿宋" w:eastAsia="仿宋" w:hAnsi="仿宋"/>
          <w:sz w:val="32"/>
          <w:szCs w:val="32"/>
        </w:rPr>
        <w:t>问题</w:t>
      </w:r>
      <w:r w:rsidR="00115DA5">
        <w:rPr>
          <w:rFonts w:ascii="仿宋" w:eastAsia="仿宋" w:hAnsi="仿宋" w:hint="eastAsia"/>
          <w:sz w:val="32"/>
          <w:szCs w:val="32"/>
        </w:rPr>
        <w:t>多</w:t>
      </w:r>
      <w:r w:rsidRPr="00443D3C">
        <w:rPr>
          <w:rFonts w:ascii="仿宋" w:eastAsia="仿宋" w:hAnsi="仿宋" w:hint="eastAsia"/>
          <w:sz w:val="32"/>
          <w:szCs w:val="32"/>
        </w:rPr>
        <w:t>发的</w:t>
      </w:r>
      <w:r w:rsidR="00115DA5">
        <w:rPr>
          <w:rFonts w:ascii="仿宋" w:eastAsia="仿宋" w:hAnsi="仿宋" w:hint="eastAsia"/>
          <w:sz w:val="32"/>
          <w:szCs w:val="32"/>
        </w:rPr>
        <w:t>情况</w:t>
      </w:r>
      <w:r w:rsidRPr="00443D3C">
        <w:rPr>
          <w:rFonts w:ascii="仿宋" w:eastAsia="仿宋" w:hAnsi="仿宋" w:hint="eastAsia"/>
          <w:sz w:val="32"/>
          <w:szCs w:val="32"/>
        </w:rPr>
        <w:t>，有必要通过在《办法》中设定相应的处罚条款予以强化。因此，本次《办法》在“罚则”一章中分设三条</w:t>
      </w:r>
      <w:r w:rsidR="00A94F56">
        <w:rPr>
          <w:rFonts w:ascii="仿宋" w:eastAsia="仿宋" w:hAnsi="仿宋" w:hint="eastAsia"/>
          <w:sz w:val="32"/>
          <w:szCs w:val="32"/>
        </w:rPr>
        <w:t>，</w:t>
      </w:r>
      <w:r w:rsidR="00A94F56">
        <w:rPr>
          <w:rFonts w:ascii="仿宋" w:eastAsia="仿宋" w:hAnsi="仿宋"/>
          <w:sz w:val="32"/>
          <w:szCs w:val="32"/>
        </w:rPr>
        <w:t>列明了</w:t>
      </w:r>
      <w:r w:rsidR="00A94F56" w:rsidRPr="00443D3C">
        <w:rPr>
          <w:rFonts w:ascii="仿宋" w:eastAsia="仿宋" w:hAnsi="仿宋" w:hint="eastAsia"/>
          <w:sz w:val="32"/>
          <w:szCs w:val="32"/>
        </w:rPr>
        <w:t>招标人、投标人和评标委员会成员</w:t>
      </w:r>
      <w:r w:rsidR="00A94F56">
        <w:rPr>
          <w:rFonts w:ascii="仿宋" w:eastAsia="仿宋" w:hAnsi="仿宋" w:hint="eastAsia"/>
          <w:sz w:val="32"/>
          <w:szCs w:val="32"/>
        </w:rPr>
        <w:t>在现行</w:t>
      </w:r>
      <w:r w:rsidR="00A94F56">
        <w:rPr>
          <w:rFonts w:ascii="仿宋" w:eastAsia="仿宋" w:hAnsi="仿宋"/>
          <w:sz w:val="32"/>
          <w:szCs w:val="32"/>
        </w:rPr>
        <w:t>法律法规和规章</w:t>
      </w:r>
      <w:r w:rsidR="00A94F56">
        <w:rPr>
          <w:rFonts w:ascii="仿宋" w:eastAsia="仿宋" w:hAnsi="仿宋" w:hint="eastAsia"/>
          <w:sz w:val="32"/>
          <w:szCs w:val="32"/>
        </w:rPr>
        <w:t>处罚情形之外</w:t>
      </w:r>
      <w:r w:rsidR="00A94F56">
        <w:rPr>
          <w:rFonts w:ascii="仿宋" w:eastAsia="仿宋" w:hAnsi="仿宋"/>
          <w:sz w:val="32"/>
          <w:szCs w:val="32"/>
        </w:rPr>
        <w:t>的有关违规行为，</w:t>
      </w:r>
      <w:r w:rsidR="00A94F56">
        <w:rPr>
          <w:rFonts w:ascii="仿宋" w:eastAsia="仿宋" w:hAnsi="仿宋" w:hint="eastAsia"/>
          <w:sz w:val="32"/>
          <w:szCs w:val="32"/>
        </w:rPr>
        <w:t>并对其</w:t>
      </w:r>
      <w:r w:rsidR="00A94F56">
        <w:rPr>
          <w:rFonts w:ascii="仿宋" w:eastAsia="仿宋" w:hAnsi="仿宋"/>
          <w:sz w:val="32"/>
          <w:szCs w:val="32"/>
        </w:rPr>
        <w:t>视情节</w:t>
      </w:r>
      <w:r w:rsidRPr="00443D3C">
        <w:rPr>
          <w:rFonts w:ascii="仿宋" w:eastAsia="仿宋" w:hAnsi="仿宋" w:hint="eastAsia"/>
          <w:sz w:val="32"/>
          <w:szCs w:val="32"/>
        </w:rPr>
        <w:t>进行处罚。</w:t>
      </w:r>
      <w:r w:rsidR="00364B87">
        <w:rPr>
          <w:rFonts w:ascii="仿宋" w:eastAsia="仿宋" w:hAnsi="仿宋" w:hint="eastAsia"/>
          <w:sz w:val="32"/>
          <w:szCs w:val="32"/>
        </w:rPr>
        <w:t>参照交通运输部</w:t>
      </w:r>
      <w:r w:rsidR="00364B87">
        <w:rPr>
          <w:rFonts w:ascii="仿宋" w:eastAsia="仿宋" w:hAnsi="仿宋"/>
          <w:sz w:val="32"/>
          <w:szCs w:val="32"/>
        </w:rPr>
        <w:t>《</w:t>
      </w:r>
      <w:r w:rsidR="00364B87">
        <w:rPr>
          <w:rFonts w:ascii="仿宋" w:eastAsia="仿宋" w:hAnsi="仿宋" w:hint="eastAsia"/>
          <w:sz w:val="32"/>
          <w:szCs w:val="32"/>
        </w:rPr>
        <w:t>公路工程</w:t>
      </w:r>
      <w:r w:rsidR="00364B87">
        <w:rPr>
          <w:rFonts w:ascii="仿宋" w:eastAsia="仿宋" w:hAnsi="仿宋"/>
          <w:sz w:val="32"/>
          <w:szCs w:val="32"/>
        </w:rPr>
        <w:t>建设项目招标投标管理办法》</w:t>
      </w:r>
      <w:r w:rsidR="00364B87">
        <w:rPr>
          <w:rFonts w:ascii="仿宋" w:eastAsia="仿宋" w:hAnsi="仿宋" w:hint="eastAsia"/>
          <w:sz w:val="32"/>
          <w:szCs w:val="32"/>
        </w:rPr>
        <w:t>在有关条款</w:t>
      </w:r>
      <w:r w:rsidR="00364B87">
        <w:rPr>
          <w:rFonts w:ascii="仿宋" w:eastAsia="仿宋" w:hAnsi="仿宋"/>
          <w:sz w:val="32"/>
          <w:szCs w:val="32"/>
        </w:rPr>
        <w:t>中</w:t>
      </w:r>
      <w:r w:rsidRPr="00443D3C">
        <w:rPr>
          <w:rFonts w:ascii="仿宋" w:eastAsia="仿宋" w:hAnsi="仿宋" w:hint="eastAsia"/>
          <w:sz w:val="32"/>
          <w:szCs w:val="32"/>
        </w:rPr>
        <w:t>设定了最高</w:t>
      </w:r>
      <w:r w:rsidR="001B3CE6">
        <w:rPr>
          <w:rFonts w:ascii="仿宋" w:eastAsia="仿宋" w:hAnsi="仿宋" w:hint="eastAsia"/>
          <w:sz w:val="32"/>
          <w:szCs w:val="32"/>
        </w:rPr>
        <w:t>不超过</w:t>
      </w:r>
      <w:r w:rsidRPr="00443D3C">
        <w:rPr>
          <w:rFonts w:ascii="仿宋" w:eastAsia="仿宋" w:hAnsi="仿宋" w:hint="eastAsia"/>
          <w:sz w:val="32"/>
          <w:szCs w:val="32"/>
        </w:rPr>
        <w:t>3万元的</w:t>
      </w:r>
      <w:r w:rsidR="001B3CE6">
        <w:rPr>
          <w:rFonts w:ascii="仿宋" w:eastAsia="仿宋" w:hAnsi="仿宋" w:hint="eastAsia"/>
          <w:sz w:val="32"/>
          <w:szCs w:val="32"/>
        </w:rPr>
        <w:t>罚款</w:t>
      </w:r>
      <w:r w:rsidRPr="00443D3C">
        <w:rPr>
          <w:rFonts w:ascii="仿宋" w:eastAsia="仿宋" w:hAnsi="仿宋" w:hint="eastAsia"/>
          <w:sz w:val="32"/>
          <w:szCs w:val="32"/>
        </w:rPr>
        <w:t>额度，符合《国务院关于贯彻实施〈中华人民共和国行政处罚法〉的通知》（国发〔1996〕13号）</w:t>
      </w:r>
      <w:r w:rsidR="0098684F">
        <w:rPr>
          <w:rFonts w:ascii="仿宋" w:eastAsia="仿宋" w:hAnsi="仿宋" w:hint="eastAsia"/>
          <w:sz w:val="32"/>
          <w:szCs w:val="32"/>
        </w:rPr>
        <w:t>中关于</w:t>
      </w:r>
      <w:r w:rsidR="0098684F">
        <w:rPr>
          <w:rFonts w:ascii="仿宋" w:eastAsia="仿宋" w:hAnsi="仿宋"/>
          <w:sz w:val="32"/>
          <w:szCs w:val="32"/>
        </w:rPr>
        <w:t>部委规章可以设定罚款额度的</w:t>
      </w:r>
      <w:r w:rsidRPr="00443D3C">
        <w:rPr>
          <w:rFonts w:ascii="仿宋" w:eastAsia="仿宋" w:hAnsi="仿宋" w:hint="eastAsia"/>
          <w:sz w:val="32"/>
          <w:szCs w:val="32"/>
        </w:rPr>
        <w:t>要求。对于其他有关违规行为的法律责任，仍需执行现行的法律法规和规章规定。</w:t>
      </w:r>
    </w:p>
    <w:p w:rsidR="00D07185" w:rsidRDefault="00D07185" w:rsidP="00C019DB">
      <w:pPr>
        <w:adjustRightInd w:val="0"/>
        <w:snapToGrid w:val="0"/>
        <w:spacing w:line="360" w:lineRule="auto"/>
        <w:ind w:firstLineChars="200" w:firstLine="643"/>
        <w:rPr>
          <w:rFonts w:ascii="仿宋" w:eastAsia="仿宋" w:hAnsi="仿宋"/>
          <w:b/>
          <w:sz w:val="32"/>
          <w:szCs w:val="32"/>
        </w:rPr>
      </w:pPr>
      <w:r w:rsidRPr="00D07185">
        <w:rPr>
          <w:rFonts w:ascii="仿宋" w:eastAsia="仿宋" w:hAnsi="仿宋" w:hint="eastAsia"/>
          <w:b/>
          <w:sz w:val="32"/>
          <w:szCs w:val="32"/>
        </w:rPr>
        <w:t>四</w:t>
      </w:r>
      <w:r w:rsidRPr="00D07185">
        <w:rPr>
          <w:rFonts w:ascii="仿宋" w:eastAsia="仿宋" w:hAnsi="仿宋"/>
          <w:b/>
          <w:sz w:val="32"/>
          <w:szCs w:val="32"/>
        </w:rPr>
        <w:t>、</w:t>
      </w:r>
      <w:r w:rsidR="00E417A5">
        <w:rPr>
          <w:rFonts w:ascii="仿宋" w:eastAsia="仿宋" w:hAnsi="仿宋" w:hint="eastAsia"/>
          <w:b/>
          <w:sz w:val="32"/>
          <w:szCs w:val="32"/>
        </w:rPr>
        <w:t>本次</w:t>
      </w:r>
      <w:r w:rsidR="003F393B">
        <w:rPr>
          <w:rFonts w:ascii="仿宋" w:eastAsia="仿宋" w:hAnsi="仿宋"/>
          <w:b/>
          <w:sz w:val="32"/>
          <w:szCs w:val="32"/>
        </w:rPr>
        <w:t>修改</w:t>
      </w:r>
      <w:r w:rsidRPr="00D07185">
        <w:rPr>
          <w:rFonts w:ascii="仿宋" w:eastAsia="仿宋" w:hAnsi="仿宋"/>
          <w:b/>
          <w:sz w:val="32"/>
          <w:szCs w:val="32"/>
        </w:rPr>
        <w:t>情况</w:t>
      </w:r>
    </w:p>
    <w:p w:rsidR="00D07185" w:rsidRPr="003F393B" w:rsidRDefault="003F393B" w:rsidP="00D07185">
      <w:pPr>
        <w:adjustRightInd w:val="0"/>
        <w:snapToGrid w:val="0"/>
        <w:spacing w:line="360" w:lineRule="auto"/>
        <w:ind w:firstLineChars="200" w:firstLine="640"/>
        <w:rPr>
          <w:rFonts w:ascii="仿宋" w:eastAsia="仿宋" w:hAnsi="仿宋"/>
          <w:sz w:val="32"/>
          <w:szCs w:val="32"/>
        </w:rPr>
      </w:pPr>
      <w:r w:rsidRPr="003F393B">
        <w:rPr>
          <w:rFonts w:ascii="仿宋" w:eastAsia="仿宋" w:hAnsi="仿宋" w:hint="eastAsia"/>
          <w:sz w:val="32"/>
          <w:szCs w:val="32"/>
        </w:rPr>
        <w:t>根据</w:t>
      </w:r>
      <w:r w:rsidR="00364B87">
        <w:rPr>
          <w:rFonts w:ascii="仿宋" w:eastAsia="仿宋" w:hAnsi="仿宋" w:hint="eastAsia"/>
          <w:sz w:val="32"/>
          <w:szCs w:val="32"/>
        </w:rPr>
        <w:t>局外</w:t>
      </w:r>
      <w:r w:rsidR="00364B87">
        <w:rPr>
          <w:rFonts w:ascii="仿宋" w:eastAsia="仿宋" w:hAnsi="仿宋"/>
          <w:sz w:val="32"/>
          <w:szCs w:val="32"/>
        </w:rPr>
        <w:t>有关部门和单位的</w:t>
      </w:r>
      <w:r w:rsidRPr="003F393B">
        <w:rPr>
          <w:rFonts w:ascii="仿宋" w:eastAsia="仿宋" w:hAnsi="仿宋" w:hint="eastAsia"/>
          <w:sz w:val="32"/>
          <w:szCs w:val="32"/>
        </w:rPr>
        <w:t>反馈意见，《办法》</w:t>
      </w:r>
      <w:r w:rsidR="00D07185" w:rsidRPr="003F393B">
        <w:rPr>
          <w:rFonts w:ascii="仿宋" w:eastAsia="仿宋" w:hAnsi="仿宋" w:hint="eastAsia"/>
          <w:sz w:val="32"/>
          <w:szCs w:val="32"/>
        </w:rPr>
        <w:t>主要做了七方面的修改，一是明确依法必须进行招标的铁路工程建设项目，招标人编制资格预审文件和招标文件时，应当使用国务院发展改革部门会同有关行政监督部门制定的标准文本以及铁路行业补充文本。二是调整了排斥潜在投标人的有关情形以及文字表述。三是由于意见比较集中且相互对立，删除了同投多标的规定。四是对中标候选人公示的内容做了增删。五是对市场主体的信用信息在招标中的使用调整了文字表述。六是对原招标人在货物二次招标中的监督事项作了进一步明确。七是删减了法律责任章节中的部分处罚情形。</w:t>
      </w:r>
    </w:p>
    <w:sectPr w:rsidR="00D07185" w:rsidRPr="003F393B" w:rsidSect="00F43E4A">
      <w:footerReference w:type="default" r:id="rId7"/>
      <w:pgSz w:w="11906" w:h="16838" w:code="9"/>
      <w:pgMar w:top="1531" w:right="1134" w:bottom="709"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A7" w:rsidRDefault="005C41A7" w:rsidP="003E7047">
      <w:r>
        <w:separator/>
      </w:r>
    </w:p>
  </w:endnote>
  <w:endnote w:type="continuationSeparator" w:id="0">
    <w:p w:rsidR="005C41A7" w:rsidRDefault="005C41A7" w:rsidP="003E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DC" w:rsidRDefault="001B65DC">
    <w:pPr>
      <w:pStyle w:val="a8"/>
      <w:jc w:val="center"/>
    </w:pPr>
    <w:r>
      <w:fldChar w:fldCharType="begin"/>
    </w:r>
    <w:r>
      <w:instrText>PAGE   \* MERGEFORMAT</w:instrText>
    </w:r>
    <w:r>
      <w:fldChar w:fldCharType="separate"/>
    </w:r>
    <w:r w:rsidR="00FB0E60" w:rsidRPr="00FB0E60">
      <w:rPr>
        <w:noProof/>
        <w:lang w:val="zh-CN"/>
      </w:rPr>
      <w:t>6</w:t>
    </w:r>
    <w:r>
      <w:fldChar w:fldCharType="end"/>
    </w:r>
  </w:p>
  <w:p w:rsidR="001B65DC" w:rsidRDefault="001B65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A7" w:rsidRDefault="005C41A7" w:rsidP="003E7047">
      <w:r>
        <w:separator/>
      </w:r>
    </w:p>
  </w:footnote>
  <w:footnote w:type="continuationSeparator" w:id="0">
    <w:p w:rsidR="005C41A7" w:rsidRDefault="005C41A7" w:rsidP="003E7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94B85"/>
    <w:multiLevelType w:val="hybridMultilevel"/>
    <w:tmpl w:val="B28C1D8C"/>
    <w:lvl w:ilvl="0" w:tplc="0A3E424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4FB35725"/>
    <w:multiLevelType w:val="hybridMultilevel"/>
    <w:tmpl w:val="B88EC160"/>
    <w:lvl w:ilvl="0" w:tplc="5F5A5CA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47"/>
    <w:rsid w:val="00002641"/>
    <w:rsid w:val="00003963"/>
    <w:rsid w:val="000116C5"/>
    <w:rsid w:val="00022EF8"/>
    <w:rsid w:val="00023406"/>
    <w:rsid w:val="00023F0A"/>
    <w:rsid w:val="00025DE1"/>
    <w:rsid w:val="00037582"/>
    <w:rsid w:val="00042679"/>
    <w:rsid w:val="00051DEB"/>
    <w:rsid w:val="00055086"/>
    <w:rsid w:val="000779B9"/>
    <w:rsid w:val="000966E7"/>
    <w:rsid w:val="00096D32"/>
    <w:rsid w:val="000B6313"/>
    <w:rsid w:val="000D1B05"/>
    <w:rsid w:val="000E06DA"/>
    <w:rsid w:val="000E07AC"/>
    <w:rsid w:val="000E4D16"/>
    <w:rsid w:val="000F7A0F"/>
    <w:rsid w:val="00104EAC"/>
    <w:rsid w:val="00112A68"/>
    <w:rsid w:val="00112DDE"/>
    <w:rsid w:val="001148B7"/>
    <w:rsid w:val="00115DA5"/>
    <w:rsid w:val="001279AA"/>
    <w:rsid w:val="00137161"/>
    <w:rsid w:val="001649FD"/>
    <w:rsid w:val="00166238"/>
    <w:rsid w:val="00173AB9"/>
    <w:rsid w:val="00187D30"/>
    <w:rsid w:val="00194910"/>
    <w:rsid w:val="001B3CE6"/>
    <w:rsid w:val="001B65DC"/>
    <w:rsid w:val="001F2FA3"/>
    <w:rsid w:val="001F36B8"/>
    <w:rsid w:val="001F5ACF"/>
    <w:rsid w:val="00200C13"/>
    <w:rsid w:val="00201C9A"/>
    <w:rsid w:val="002052B1"/>
    <w:rsid w:val="00236E71"/>
    <w:rsid w:val="002415F5"/>
    <w:rsid w:val="00264AD1"/>
    <w:rsid w:val="00271154"/>
    <w:rsid w:val="00275C52"/>
    <w:rsid w:val="002A1ADD"/>
    <w:rsid w:val="002B1BC2"/>
    <w:rsid w:val="002C024F"/>
    <w:rsid w:val="002C0F88"/>
    <w:rsid w:val="002D5B98"/>
    <w:rsid w:val="002D68AE"/>
    <w:rsid w:val="002F043A"/>
    <w:rsid w:val="002F49C6"/>
    <w:rsid w:val="00300003"/>
    <w:rsid w:val="00310D7B"/>
    <w:rsid w:val="00311A00"/>
    <w:rsid w:val="00321F81"/>
    <w:rsid w:val="00323980"/>
    <w:rsid w:val="00324BB3"/>
    <w:rsid w:val="00336200"/>
    <w:rsid w:val="00340147"/>
    <w:rsid w:val="003450C1"/>
    <w:rsid w:val="00350972"/>
    <w:rsid w:val="003556CD"/>
    <w:rsid w:val="00355C94"/>
    <w:rsid w:val="00362F91"/>
    <w:rsid w:val="00364B87"/>
    <w:rsid w:val="0038036A"/>
    <w:rsid w:val="003A71A4"/>
    <w:rsid w:val="003C14BE"/>
    <w:rsid w:val="003C7FAA"/>
    <w:rsid w:val="003D532F"/>
    <w:rsid w:val="003D54BC"/>
    <w:rsid w:val="003E4500"/>
    <w:rsid w:val="003E7047"/>
    <w:rsid w:val="003F393B"/>
    <w:rsid w:val="00406B3B"/>
    <w:rsid w:val="004114A8"/>
    <w:rsid w:val="00411FA2"/>
    <w:rsid w:val="00430751"/>
    <w:rsid w:val="00442349"/>
    <w:rsid w:val="00443D3C"/>
    <w:rsid w:val="00460FC0"/>
    <w:rsid w:val="00475111"/>
    <w:rsid w:val="00482523"/>
    <w:rsid w:val="00493DEC"/>
    <w:rsid w:val="004A7E98"/>
    <w:rsid w:val="004B0D1B"/>
    <w:rsid w:val="004B435C"/>
    <w:rsid w:val="004C5702"/>
    <w:rsid w:val="004C5B8E"/>
    <w:rsid w:val="004D2739"/>
    <w:rsid w:val="004D3497"/>
    <w:rsid w:val="004E2074"/>
    <w:rsid w:val="005042E2"/>
    <w:rsid w:val="00512164"/>
    <w:rsid w:val="00525F65"/>
    <w:rsid w:val="005432B8"/>
    <w:rsid w:val="005540B6"/>
    <w:rsid w:val="00554A9A"/>
    <w:rsid w:val="005552BE"/>
    <w:rsid w:val="005607B3"/>
    <w:rsid w:val="0056231A"/>
    <w:rsid w:val="00562AC3"/>
    <w:rsid w:val="00566B37"/>
    <w:rsid w:val="005A219C"/>
    <w:rsid w:val="005A5764"/>
    <w:rsid w:val="005A6A74"/>
    <w:rsid w:val="005A7F1C"/>
    <w:rsid w:val="005B58E4"/>
    <w:rsid w:val="005C41A7"/>
    <w:rsid w:val="005F3976"/>
    <w:rsid w:val="0060127F"/>
    <w:rsid w:val="00623084"/>
    <w:rsid w:val="006245A7"/>
    <w:rsid w:val="0065372D"/>
    <w:rsid w:val="00684D7A"/>
    <w:rsid w:val="0068607E"/>
    <w:rsid w:val="006A5E79"/>
    <w:rsid w:val="006B0E18"/>
    <w:rsid w:val="006C47BD"/>
    <w:rsid w:val="006C7353"/>
    <w:rsid w:val="006F49E7"/>
    <w:rsid w:val="006F4A1D"/>
    <w:rsid w:val="00740068"/>
    <w:rsid w:val="0074611A"/>
    <w:rsid w:val="00747039"/>
    <w:rsid w:val="007649B9"/>
    <w:rsid w:val="00770043"/>
    <w:rsid w:val="00772D08"/>
    <w:rsid w:val="00775026"/>
    <w:rsid w:val="00781076"/>
    <w:rsid w:val="00783136"/>
    <w:rsid w:val="007C7A21"/>
    <w:rsid w:val="007E1BB4"/>
    <w:rsid w:val="00807260"/>
    <w:rsid w:val="00821844"/>
    <w:rsid w:val="0082327D"/>
    <w:rsid w:val="00826FEE"/>
    <w:rsid w:val="008367C0"/>
    <w:rsid w:val="00841551"/>
    <w:rsid w:val="0084171D"/>
    <w:rsid w:val="00846141"/>
    <w:rsid w:val="00861A59"/>
    <w:rsid w:val="00885C35"/>
    <w:rsid w:val="008E084F"/>
    <w:rsid w:val="008E3F55"/>
    <w:rsid w:val="00901BED"/>
    <w:rsid w:val="00913443"/>
    <w:rsid w:val="00920D7B"/>
    <w:rsid w:val="00920E2D"/>
    <w:rsid w:val="0092411D"/>
    <w:rsid w:val="009316D6"/>
    <w:rsid w:val="0093525C"/>
    <w:rsid w:val="00937651"/>
    <w:rsid w:val="00937E00"/>
    <w:rsid w:val="00943EE3"/>
    <w:rsid w:val="00946688"/>
    <w:rsid w:val="00960408"/>
    <w:rsid w:val="009659BB"/>
    <w:rsid w:val="0096609A"/>
    <w:rsid w:val="009663F0"/>
    <w:rsid w:val="00967E78"/>
    <w:rsid w:val="00974FC0"/>
    <w:rsid w:val="009811B9"/>
    <w:rsid w:val="00984583"/>
    <w:rsid w:val="00984F4D"/>
    <w:rsid w:val="0098684F"/>
    <w:rsid w:val="009936CB"/>
    <w:rsid w:val="009A6826"/>
    <w:rsid w:val="009B753C"/>
    <w:rsid w:val="009C4F0C"/>
    <w:rsid w:val="009D27FF"/>
    <w:rsid w:val="009D39C9"/>
    <w:rsid w:val="009E3041"/>
    <w:rsid w:val="009E4B97"/>
    <w:rsid w:val="009F0ACC"/>
    <w:rsid w:val="009F4CD5"/>
    <w:rsid w:val="00A017A5"/>
    <w:rsid w:val="00A04C37"/>
    <w:rsid w:val="00A211E9"/>
    <w:rsid w:val="00A27A5D"/>
    <w:rsid w:val="00A54635"/>
    <w:rsid w:val="00A638E3"/>
    <w:rsid w:val="00A75B2E"/>
    <w:rsid w:val="00A94F56"/>
    <w:rsid w:val="00AA1331"/>
    <w:rsid w:val="00AB095A"/>
    <w:rsid w:val="00AB2805"/>
    <w:rsid w:val="00AB7F41"/>
    <w:rsid w:val="00AC22C4"/>
    <w:rsid w:val="00AC54C0"/>
    <w:rsid w:val="00AE5DDA"/>
    <w:rsid w:val="00AF29CD"/>
    <w:rsid w:val="00AF4482"/>
    <w:rsid w:val="00AF449D"/>
    <w:rsid w:val="00B04A30"/>
    <w:rsid w:val="00B30FB7"/>
    <w:rsid w:val="00B40AEC"/>
    <w:rsid w:val="00B40EE8"/>
    <w:rsid w:val="00B653ED"/>
    <w:rsid w:val="00B65ED2"/>
    <w:rsid w:val="00B81208"/>
    <w:rsid w:val="00B8434B"/>
    <w:rsid w:val="00B87349"/>
    <w:rsid w:val="00BA73E8"/>
    <w:rsid w:val="00BB444D"/>
    <w:rsid w:val="00BB52CF"/>
    <w:rsid w:val="00BC1DB4"/>
    <w:rsid w:val="00BD3927"/>
    <w:rsid w:val="00BD3A65"/>
    <w:rsid w:val="00C019DB"/>
    <w:rsid w:val="00C2196E"/>
    <w:rsid w:val="00C32F3D"/>
    <w:rsid w:val="00C41B0C"/>
    <w:rsid w:val="00C62575"/>
    <w:rsid w:val="00C659EF"/>
    <w:rsid w:val="00C711F4"/>
    <w:rsid w:val="00C82683"/>
    <w:rsid w:val="00C8714B"/>
    <w:rsid w:val="00C95495"/>
    <w:rsid w:val="00CA075A"/>
    <w:rsid w:val="00CC0D4F"/>
    <w:rsid w:val="00CE08F7"/>
    <w:rsid w:val="00CF0C48"/>
    <w:rsid w:val="00D00B1C"/>
    <w:rsid w:val="00D07185"/>
    <w:rsid w:val="00D26AF6"/>
    <w:rsid w:val="00D30835"/>
    <w:rsid w:val="00D31CFE"/>
    <w:rsid w:val="00D3625E"/>
    <w:rsid w:val="00D44700"/>
    <w:rsid w:val="00D57BA7"/>
    <w:rsid w:val="00D6030B"/>
    <w:rsid w:val="00D73BB3"/>
    <w:rsid w:val="00D912E2"/>
    <w:rsid w:val="00D92F6B"/>
    <w:rsid w:val="00D965DC"/>
    <w:rsid w:val="00DA0340"/>
    <w:rsid w:val="00DA48AA"/>
    <w:rsid w:val="00DA5812"/>
    <w:rsid w:val="00DB2064"/>
    <w:rsid w:val="00DC6FD7"/>
    <w:rsid w:val="00DD3637"/>
    <w:rsid w:val="00DD6086"/>
    <w:rsid w:val="00DE1BF8"/>
    <w:rsid w:val="00DE3E80"/>
    <w:rsid w:val="00E01E28"/>
    <w:rsid w:val="00E02BB4"/>
    <w:rsid w:val="00E1056C"/>
    <w:rsid w:val="00E12E73"/>
    <w:rsid w:val="00E15A74"/>
    <w:rsid w:val="00E2448D"/>
    <w:rsid w:val="00E30176"/>
    <w:rsid w:val="00E417A5"/>
    <w:rsid w:val="00E456EF"/>
    <w:rsid w:val="00E55AD2"/>
    <w:rsid w:val="00E61511"/>
    <w:rsid w:val="00E62E8D"/>
    <w:rsid w:val="00E70BCB"/>
    <w:rsid w:val="00E73B1E"/>
    <w:rsid w:val="00E82BFF"/>
    <w:rsid w:val="00E84E45"/>
    <w:rsid w:val="00E97409"/>
    <w:rsid w:val="00EA2A15"/>
    <w:rsid w:val="00EB0DAA"/>
    <w:rsid w:val="00EB74E0"/>
    <w:rsid w:val="00EC5430"/>
    <w:rsid w:val="00EC5EC2"/>
    <w:rsid w:val="00EC70C9"/>
    <w:rsid w:val="00ED4F9D"/>
    <w:rsid w:val="00EF5B9B"/>
    <w:rsid w:val="00EF70C6"/>
    <w:rsid w:val="00F04F1E"/>
    <w:rsid w:val="00F1083F"/>
    <w:rsid w:val="00F11B39"/>
    <w:rsid w:val="00F20132"/>
    <w:rsid w:val="00F20EBF"/>
    <w:rsid w:val="00F43E4A"/>
    <w:rsid w:val="00F44D1A"/>
    <w:rsid w:val="00F50B1D"/>
    <w:rsid w:val="00F63D68"/>
    <w:rsid w:val="00F65F33"/>
    <w:rsid w:val="00FA0E8A"/>
    <w:rsid w:val="00FA1116"/>
    <w:rsid w:val="00FA38BD"/>
    <w:rsid w:val="00FB0E60"/>
    <w:rsid w:val="00FC10F5"/>
    <w:rsid w:val="00FC6265"/>
    <w:rsid w:val="00FF20C7"/>
    <w:rsid w:val="00FF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C506EA-5173-45FE-B728-E00129C0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20" w:lineRule="auto"/>
      <w:ind w:firstLineChars="215" w:firstLine="777"/>
    </w:pPr>
    <w:rPr>
      <w:rFonts w:eastAsia="仿宋_GB2312"/>
      <w:b/>
      <w:bCs/>
      <w:sz w:val="36"/>
    </w:rPr>
  </w:style>
  <w:style w:type="paragraph" w:styleId="a4">
    <w:name w:val="Body Text"/>
    <w:basedOn w:val="a"/>
    <w:semiHidden/>
    <w:rPr>
      <w:rFonts w:ascii="仿宋_GB2312" w:eastAsia="仿宋_GB2312" w:hAnsi="宋体"/>
      <w:sz w:val="32"/>
      <w:szCs w:val="28"/>
    </w:rPr>
  </w:style>
  <w:style w:type="paragraph" w:styleId="2">
    <w:name w:val="Body Text Indent 2"/>
    <w:basedOn w:val="a"/>
    <w:semiHidden/>
    <w:pPr>
      <w:spacing w:beforeLines="50" w:before="156" w:line="360" w:lineRule="auto"/>
      <w:ind w:firstLineChars="200" w:firstLine="643"/>
    </w:pPr>
    <w:rPr>
      <w:rFonts w:ascii="仿宋_GB2312" w:eastAsia="仿宋_GB2312"/>
      <w:b/>
      <w:bCs/>
      <w:sz w:val="32"/>
      <w:szCs w:val="32"/>
    </w:rPr>
  </w:style>
  <w:style w:type="paragraph" w:styleId="a5">
    <w:name w:val="Date"/>
    <w:basedOn w:val="a"/>
    <w:next w:val="a"/>
    <w:semiHidden/>
    <w:pPr>
      <w:ind w:leftChars="2500" w:left="100"/>
    </w:pPr>
  </w:style>
  <w:style w:type="paragraph" w:styleId="a6">
    <w:name w:val="header"/>
    <w:basedOn w:val="a"/>
    <w:link w:val="Char"/>
    <w:uiPriority w:val="99"/>
    <w:unhideWhenUsed/>
    <w:rsid w:val="003E7047"/>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Pr>
      <w:sz w:val="18"/>
      <w:szCs w:val="18"/>
    </w:rPr>
  </w:style>
  <w:style w:type="character" w:customStyle="1" w:styleId="Char">
    <w:name w:val="页眉 Char"/>
    <w:link w:val="a6"/>
    <w:uiPriority w:val="99"/>
    <w:rsid w:val="003E7047"/>
    <w:rPr>
      <w:kern w:val="2"/>
      <w:sz w:val="18"/>
      <w:szCs w:val="18"/>
    </w:rPr>
  </w:style>
  <w:style w:type="paragraph" w:styleId="a8">
    <w:name w:val="footer"/>
    <w:basedOn w:val="a"/>
    <w:link w:val="Char0"/>
    <w:uiPriority w:val="99"/>
    <w:unhideWhenUsed/>
    <w:rsid w:val="003E7047"/>
    <w:pPr>
      <w:tabs>
        <w:tab w:val="center" w:pos="4153"/>
        <w:tab w:val="right" w:pos="8306"/>
      </w:tabs>
      <w:snapToGrid w:val="0"/>
      <w:jc w:val="left"/>
    </w:pPr>
    <w:rPr>
      <w:sz w:val="18"/>
      <w:szCs w:val="18"/>
    </w:rPr>
  </w:style>
  <w:style w:type="character" w:customStyle="1" w:styleId="Char0">
    <w:name w:val="页脚 Char"/>
    <w:link w:val="a8"/>
    <w:uiPriority w:val="99"/>
    <w:rsid w:val="003E70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599</Words>
  <Characters>3415</Characters>
  <Application>Microsoft Office Word</Application>
  <DocSecurity>0</DocSecurity>
  <Lines>28</Lines>
  <Paragraphs>8</Paragraphs>
  <ScaleCrop>false</ScaleCrop>
  <HeadingPairs>
    <vt:vector size="2" baseType="variant">
      <vt:variant>
        <vt:lpstr>题目</vt:lpstr>
      </vt:variant>
      <vt:variant>
        <vt:i4>1</vt:i4>
      </vt:variant>
    </vt:vector>
  </HeadingPairs>
  <TitlesOfParts>
    <vt:vector size="1" baseType="lpstr">
      <vt: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文书处</dc:creator>
  <cp:keywords/>
  <dc:description/>
  <cp:lastModifiedBy>孙昊</cp:lastModifiedBy>
  <cp:revision>7</cp:revision>
  <cp:lastPrinted>2017-09-08T02:00:00Z</cp:lastPrinted>
  <dcterms:created xsi:type="dcterms:W3CDTF">2017-11-15T06:35:00Z</dcterms:created>
  <dcterms:modified xsi:type="dcterms:W3CDTF">2017-11-21T01:26:00Z</dcterms:modified>
</cp:coreProperties>
</file>